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773D58A" w14:textId="77777777" w:rsidR="005D427B" w:rsidRPr="003E6AE4" w:rsidRDefault="001F58A9">
      <w:pPr>
        <w:jc w:val="center"/>
        <w:rPr>
          <w:rFonts w:ascii="Times New Roman" w:eastAsia="Times New Roman" w:hAnsi="Times New Roman" w:cs="Times New Roman"/>
        </w:rPr>
      </w:pPr>
      <w:r w:rsidRPr="003E6AE4">
        <w:rPr>
          <w:rFonts w:ascii="Times New Roman" w:eastAsia="Times New Roman" w:hAnsi="Times New Roman" w:cs="Times New Roman"/>
          <w:b/>
        </w:rPr>
        <w:t>Lab Report</w:t>
      </w:r>
    </w:p>
    <w:p w14:paraId="51D3C35B" w14:textId="77777777" w:rsidR="005D427B" w:rsidRPr="003E6AE4" w:rsidRDefault="005D427B">
      <w:pPr>
        <w:rPr>
          <w:rFonts w:ascii="Times New Roman" w:eastAsia="Times New Roman" w:hAnsi="Times New Roman" w:cs="Times New Roman"/>
        </w:rPr>
      </w:pPr>
    </w:p>
    <w:p w14:paraId="43FA6B0D" w14:textId="77777777" w:rsidR="005D427B" w:rsidRPr="003E6AE4" w:rsidRDefault="001F58A9">
      <w:pPr>
        <w:rPr>
          <w:rFonts w:ascii="Times New Roman" w:eastAsia="Times New Roman" w:hAnsi="Times New Roman" w:cs="Times New Roman"/>
        </w:rPr>
      </w:pPr>
      <w:r w:rsidRPr="003E6AE4">
        <w:rPr>
          <w:rFonts w:ascii="Times New Roman" w:eastAsia="Times New Roman" w:hAnsi="Times New Roman" w:cs="Times New Roman"/>
        </w:rPr>
        <w:t>Title: Developing a Deterministic Model for Identifying “Stroads” in Minneapolis</w:t>
      </w:r>
    </w:p>
    <w:p w14:paraId="78E9A843" w14:textId="77777777" w:rsidR="005D427B" w:rsidRPr="003E6AE4" w:rsidRDefault="001F58A9">
      <w:pPr>
        <w:rPr>
          <w:rFonts w:ascii="Times New Roman" w:eastAsia="Times New Roman" w:hAnsi="Times New Roman" w:cs="Times New Roman"/>
        </w:rPr>
      </w:pPr>
      <w:r w:rsidRPr="003E6AE4">
        <w:rPr>
          <w:rFonts w:ascii="Times New Roman" w:eastAsia="Times New Roman" w:hAnsi="Times New Roman" w:cs="Times New Roman"/>
        </w:rPr>
        <w:t>Notice: Dr. Bryan Runck</w:t>
      </w:r>
    </w:p>
    <w:p w14:paraId="36E90AAD" w14:textId="77777777" w:rsidR="005D427B" w:rsidRPr="003E6AE4" w:rsidRDefault="001F58A9">
      <w:pPr>
        <w:rPr>
          <w:rFonts w:ascii="Times New Roman" w:eastAsia="Times New Roman" w:hAnsi="Times New Roman" w:cs="Times New Roman"/>
        </w:rPr>
      </w:pPr>
      <w:r w:rsidRPr="003E6AE4">
        <w:rPr>
          <w:rFonts w:ascii="Times New Roman" w:eastAsia="Times New Roman" w:hAnsi="Times New Roman" w:cs="Times New Roman"/>
        </w:rPr>
        <w:t>Author: Holly Leaf</w:t>
      </w:r>
    </w:p>
    <w:p w14:paraId="254B5DE6" w14:textId="6610D9D8" w:rsidR="005D427B" w:rsidRPr="003E6AE4" w:rsidRDefault="001F58A9">
      <w:pPr>
        <w:rPr>
          <w:rFonts w:ascii="Times New Roman" w:eastAsia="Times New Roman" w:hAnsi="Times New Roman" w:cs="Times New Roman"/>
        </w:rPr>
      </w:pPr>
      <w:r w:rsidRPr="003E6AE4">
        <w:rPr>
          <w:rFonts w:ascii="Times New Roman" w:eastAsia="Times New Roman" w:hAnsi="Times New Roman" w:cs="Times New Roman"/>
        </w:rPr>
        <w:t>Date: 1</w:t>
      </w:r>
      <w:r w:rsidR="009D2CF6" w:rsidRPr="003E6AE4">
        <w:rPr>
          <w:rFonts w:ascii="Times New Roman" w:eastAsia="Times New Roman" w:hAnsi="Times New Roman" w:cs="Times New Roman"/>
        </w:rPr>
        <w:t>2/2</w:t>
      </w:r>
      <w:r w:rsidR="00B20053">
        <w:rPr>
          <w:rFonts w:ascii="Times New Roman" w:eastAsia="Times New Roman" w:hAnsi="Times New Roman" w:cs="Times New Roman"/>
        </w:rPr>
        <w:t>2</w:t>
      </w:r>
      <w:r w:rsidRPr="003E6AE4">
        <w:rPr>
          <w:rFonts w:ascii="Times New Roman" w:eastAsia="Times New Roman" w:hAnsi="Times New Roman" w:cs="Times New Roman"/>
        </w:rPr>
        <w:t>/21</w:t>
      </w:r>
    </w:p>
    <w:p w14:paraId="575E0C3B" w14:textId="77777777" w:rsidR="005D427B" w:rsidRPr="003E6AE4" w:rsidRDefault="005D427B">
      <w:pPr>
        <w:rPr>
          <w:rFonts w:ascii="Times New Roman" w:eastAsia="Times New Roman" w:hAnsi="Times New Roman" w:cs="Times New Roman"/>
        </w:rPr>
      </w:pPr>
    </w:p>
    <w:p w14:paraId="4E081ECE" w14:textId="017F5E03" w:rsidR="005D427B" w:rsidRDefault="001F58A9">
      <w:pPr>
        <w:rPr>
          <w:rFonts w:ascii="Times New Roman" w:eastAsia="Times New Roman" w:hAnsi="Times New Roman" w:cs="Times New Roman"/>
          <w:i/>
          <w:color w:val="D0CECE"/>
        </w:rPr>
      </w:pPr>
      <w:r w:rsidRPr="003E6AE4">
        <w:rPr>
          <w:rFonts w:ascii="Times New Roman" w:eastAsia="Times New Roman" w:hAnsi="Times New Roman" w:cs="Times New Roman"/>
          <w:b/>
        </w:rPr>
        <w:t>Project Repository:</w:t>
      </w:r>
      <w:r w:rsidRPr="003E6AE4">
        <w:rPr>
          <w:rFonts w:ascii="Times New Roman" w:eastAsia="Times New Roman" w:hAnsi="Times New Roman" w:cs="Times New Roman"/>
          <w:i/>
          <w:color w:val="D0CECE"/>
        </w:rPr>
        <w:t xml:space="preserve"> </w:t>
      </w:r>
      <w:hyperlink r:id="rId9" w:history="1">
        <w:r w:rsidR="0064048D" w:rsidRPr="0064048D">
          <w:rPr>
            <w:rStyle w:val="Hyperlink"/>
            <w:rFonts w:ascii="Times New Roman" w:eastAsia="Times New Roman" w:hAnsi="Times New Roman" w:cs="Times New Roman"/>
            <w:iCs/>
          </w:rPr>
          <w:t>https://github.com/hleaf/GIS5571/Final_Project</w:t>
        </w:r>
      </w:hyperlink>
    </w:p>
    <w:p w14:paraId="585D83F1" w14:textId="2F82255C" w:rsidR="00B20053" w:rsidRPr="00B20053" w:rsidRDefault="001F58A9">
      <w:pPr>
        <w:rPr>
          <w:rFonts w:ascii="Times New Roman" w:eastAsia="Times New Roman" w:hAnsi="Times New Roman" w:cs="Times New Roman"/>
          <w:b/>
        </w:rPr>
      </w:pPr>
      <w:r w:rsidRPr="003E6AE4">
        <w:rPr>
          <w:rFonts w:ascii="Times New Roman" w:eastAsia="Times New Roman" w:hAnsi="Times New Roman" w:cs="Times New Roman"/>
          <w:b/>
        </w:rPr>
        <w:t xml:space="preserve">Google Drive Link: </w:t>
      </w:r>
      <w:hyperlink r:id="rId10" w:history="1">
        <w:r w:rsidR="00B20053" w:rsidRPr="00B20053">
          <w:rPr>
            <w:rStyle w:val="Hyperlink"/>
            <w:rFonts w:ascii="Times New Roman" w:eastAsia="Times New Roman" w:hAnsi="Times New Roman" w:cs="Times New Roman"/>
            <w:bCs/>
          </w:rPr>
          <w:t>https://drive.google.com/drive/folders/1lea3KWCeRySoBFKrjV-_cMe5QphtozUz?usp=sharing</w:t>
        </w:r>
      </w:hyperlink>
    </w:p>
    <w:p w14:paraId="1D8A7141" w14:textId="243DD0A6" w:rsidR="005D427B" w:rsidRPr="003E6AE4" w:rsidRDefault="001F58A9">
      <w:pPr>
        <w:rPr>
          <w:rFonts w:ascii="Times New Roman" w:eastAsia="Times New Roman" w:hAnsi="Times New Roman" w:cs="Times New Roman"/>
          <w:i/>
          <w:color w:val="D0CECE"/>
        </w:rPr>
      </w:pPr>
      <w:bookmarkStart w:id="0" w:name="_heading=h.gjdgxs" w:colFirst="0" w:colLast="0"/>
      <w:bookmarkEnd w:id="0"/>
      <w:r w:rsidRPr="003E6AE4">
        <w:rPr>
          <w:rFonts w:ascii="Times New Roman" w:eastAsia="Times New Roman" w:hAnsi="Times New Roman" w:cs="Times New Roman"/>
          <w:b/>
        </w:rPr>
        <w:t>Time Spent:</w:t>
      </w:r>
      <w:r w:rsidRPr="003E6AE4">
        <w:rPr>
          <w:rFonts w:ascii="Times New Roman" w:eastAsia="Times New Roman" w:hAnsi="Times New Roman" w:cs="Times New Roman"/>
        </w:rPr>
        <w:t xml:space="preserve"> </w:t>
      </w:r>
      <w:r w:rsidR="0064048D">
        <w:rPr>
          <w:rFonts w:ascii="Times New Roman" w:eastAsia="Times New Roman" w:hAnsi="Times New Roman" w:cs="Times New Roman"/>
        </w:rPr>
        <w:t>~35 hours</w:t>
      </w:r>
    </w:p>
    <w:p w14:paraId="63277D6A" w14:textId="77777777" w:rsidR="005D427B" w:rsidRPr="003E6AE4" w:rsidRDefault="005D427B">
      <w:pPr>
        <w:rPr>
          <w:rFonts w:ascii="Times New Roman" w:eastAsia="Times New Roman" w:hAnsi="Times New Roman" w:cs="Times New Roman"/>
        </w:rPr>
      </w:pPr>
    </w:p>
    <w:p w14:paraId="7D032B30" w14:textId="77777777" w:rsidR="005D427B" w:rsidRPr="003E6AE4" w:rsidRDefault="001F58A9">
      <w:pPr>
        <w:rPr>
          <w:rFonts w:ascii="Times New Roman" w:eastAsia="Times New Roman" w:hAnsi="Times New Roman" w:cs="Times New Roman"/>
        </w:rPr>
      </w:pPr>
      <w:r w:rsidRPr="003E6AE4">
        <w:rPr>
          <w:rFonts w:ascii="Times New Roman" w:eastAsia="Times New Roman" w:hAnsi="Times New Roman" w:cs="Times New Roman"/>
        </w:rPr>
        <w:t>The term “stroad”, coined by former traffic engineer and writer Charles Marohn in 2011, has gained attention in urbanist circles in recent years. A stroad is defined as a type of roadway that is a cross between a street and a road. Marohn defines a stroad as a high-speed road with many turnoffs and which lacks safety features including pedestrian infrastructure and traffic calming measures. Stroads are common in the United States, particularly in suburban areas.</w:t>
      </w:r>
    </w:p>
    <w:p w14:paraId="7D9CCEEA" w14:textId="77777777" w:rsidR="005D427B" w:rsidRPr="003E6AE4" w:rsidRDefault="005D427B">
      <w:pPr>
        <w:rPr>
          <w:rFonts w:ascii="Times New Roman" w:eastAsia="Times New Roman" w:hAnsi="Times New Roman" w:cs="Times New Roman"/>
        </w:rPr>
      </w:pPr>
    </w:p>
    <w:p w14:paraId="03BAD83A" w14:textId="02C4DDB9" w:rsidR="005D427B" w:rsidRPr="003E6AE4" w:rsidRDefault="001F58A9">
      <w:pPr>
        <w:rPr>
          <w:rFonts w:ascii="Times New Roman" w:eastAsia="Times New Roman" w:hAnsi="Times New Roman" w:cs="Times New Roman"/>
        </w:rPr>
      </w:pPr>
      <w:r w:rsidRPr="003E6AE4">
        <w:rPr>
          <w:rFonts w:ascii="Times New Roman" w:eastAsia="Times New Roman" w:hAnsi="Times New Roman" w:cs="Times New Roman"/>
        </w:rPr>
        <w:t xml:space="preserve">The term stroad is one which lacks any agreed-upon classification. It is more of a “I know it when I see it” type of definition. In this project, I hope to provide a GIS model for the classification of stroads, and then to determine the extent to which stroads can be found in the city of Minneapolis and/or </w:t>
      </w:r>
      <w:r w:rsidR="005419D3" w:rsidRPr="003E6AE4">
        <w:rPr>
          <w:rFonts w:ascii="Times New Roman" w:eastAsia="Times New Roman" w:hAnsi="Times New Roman" w:cs="Times New Roman"/>
        </w:rPr>
        <w:t>Hennepin County</w:t>
      </w:r>
      <w:r w:rsidRPr="003E6AE4">
        <w:rPr>
          <w:rFonts w:ascii="Times New Roman" w:eastAsia="Times New Roman" w:hAnsi="Times New Roman" w:cs="Times New Roman"/>
        </w:rPr>
        <w:t>.</w:t>
      </w:r>
    </w:p>
    <w:p w14:paraId="3205EE3B" w14:textId="77777777" w:rsidR="005D427B" w:rsidRPr="003E6AE4" w:rsidRDefault="005D427B">
      <w:pPr>
        <w:rPr>
          <w:rFonts w:ascii="Times New Roman" w:eastAsia="Times New Roman" w:hAnsi="Times New Roman" w:cs="Times New Roman"/>
        </w:rPr>
      </w:pPr>
    </w:p>
    <w:p w14:paraId="28911A03" w14:textId="77777777" w:rsidR="005D427B" w:rsidRPr="003E6AE4" w:rsidRDefault="001F58A9">
      <w:pPr>
        <w:rPr>
          <w:rFonts w:ascii="Times New Roman" w:eastAsia="Times New Roman" w:hAnsi="Times New Roman" w:cs="Times New Roman"/>
        </w:rPr>
      </w:pPr>
      <w:r w:rsidRPr="003E6AE4">
        <w:rPr>
          <w:rFonts w:ascii="Times New Roman" w:eastAsia="Times New Roman" w:hAnsi="Times New Roman" w:cs="Times New Roman"/>
        </w:rPr>
        <w:t>An inspiration for this project was my presentation topic, the paper by Purciel et al. (2009) which used GIS methods to create and validate a model for analyzing urban design elements. The scope of that paper is far beyond what I am capable of doing for this course, so I opted to look for a “simpler” project. Another inspiration is the Vision Zero initiative that has been adopted by the City of Minneapolis, which aims to reach zero traffic deaths through various safety methods including redesigning streets.</w:t>
      </w:r>
    </w:p>
    <w:p w14:paraId="619FB0FE" w14:textId="77777777" w:rsidR="005D427B" w:rsidRPr="003E6AE4" w:rsidRDefault="005D427B">
      <w:pPr>
        <w:rPr>
          <w:rFonts w:ascii="Times New Roman" w:eastAsia="Times New Roman" w:hAnsi="Times New Roman" w:cs="Times New Roman"/>
        </w:rPr>
      </w:pPr>
    </w:p>
    <w:p w14:paraId="4655DA30" w14:textId="77777777" w:rsidR="005D427B" w:rsidRPr="003E6AE4" w:rsidRDefault="001F58A9">
      <w:pPr>
        <w:rPr>
          <w:rFonts w:ascii="Times New Roman" w:eastAsia="Times New Roman" w:hAnsi="Times New Roman" w:cs="Times New Roman"/>
          <w:b/>
        </w:rPr>
      </w:pPr>
      <w:r w:rsidRPr="003E6AE4">
        <w:rPr>
          <w:rFonts w:ascii="Times New Roman" w:eastAsia="Times New Roman" w:hAnsi="Times New Roman" w:cs="Times New Roman"/>
          <w:b/>
        </w:rPr>
        <w:t>Problem Statement</w:t>
      </w:r>
    </w:p>
    <w:p w14:paraId="66A03C13" w14:textId="77777777" w:rsidR="005D427B" w:rsidRPr="003E6AE4" w:rsidRDefault="001F58A9">
      <w:pPr>
        <w:rPr>
          <w:rFonts w:ascii="Times New Roman" w:eastAsia="Times New Roman" w:hAnsi="Times New Roman" w:cs="Times New Roman"/>
        </w:rPr>
      </w:pPr>
      <w:r w:rsidRPr="003E6AE4">
        <w:rPr>
          <w:rFonts w:ascii="Times New Roman" w:eastAsia="Times New Roman" w:hAnsi="Times New Roman" w:cs="Times New Roman"/>
        </w:rPr>
        <w:t>This paper will provide a deterministic model for classifying a stroad from other roadway types (streets and roads), and apply that model to determine the extent to which stroads can be found within Minneapolis.</w:t>
      </w:r>
    </w:p>
    <w:p w14:paraId="2C2DA089" w14:textId="77777777" w:rsidR="005D427B" w:rsidRPr="003E6AE4" w:rsidRDefault="005D427B">
      <w:pPr>
        <w:rPr>
          <w:rFonts w:ascii="Times New Roman" w:eastAsia="Times New Roman" w:hAnsi="Times New Roman" w:cs="Times New Roman"/>
        </w:rPr>
      </w:pPr>
    </w:p>
    <w:p w14:paraId="6D74765E" w14:textId="6C9C882C" w:rsidR="005D427B" w:rsidRPr="003E6AE4" w:rsidRDefault="001F58A9">
      <w:pPr>
        <w:rPr>
          <w:rFonts w:ascii="Times New Roman" w:eastAsia="Times New Roman" w:hAnsi="Times New Roman" w:cs="Times New Roman"/>
        </w:rPr>
      </w:pPr>
      <w:r w:rsidRPr="003E6AE4">
        <w:rPr>
          <w:rFonts w:ascii="Times New Roman" w:eastAsia="Times New Roman" w:hAnsi="Times New Roman" w:cs="Times New Roman"/>
        </w:rPr>
        <w:t xml:space="preserve">The issue with stroads is that they do not do a good job either efficiently and quickly moving traffic (i.e., roads) nor do they provide a safe and accessible urban environment for a variety of uses (i.e., a street). Instead they are inefficient, slow, dangerous, and expensive. Another issue is that they </w:t>
      </w:r>
      <w:r w:rsidR="001D1BE7" w:rsidRPr="003E6AE4">
        <w:rPr>
          <w:rFonts w:ascii="Times New Roman" w:eastAsia="Times New Roman" w:hAnsi="Times New Roman" w:cs="Times New Roman"/>
        </w:rPr>
        <w:t>necessitate</w:t>
      </w:r>
      <w:r w:rsidRPr="003E6AE4">
        <w:rPr>
          <w:rFonts w:ascii="Times New Roman" w:eastAsia="Times New Roman" w:hAnsi="Times New Roman" w:cs="Times New Roman"/>
        </w:rPr>
        <w:t xml:space="preserve"> a </w:t>
      </w:r>
      <w:r w:rsidR="001D1BE7" w:rsidRPr="003E6AE4">
        <w:rPr>
          <w:rFonts w:ascii="Times New Roman" w:eastAsia="Times New Roman" w:hAnsi="Times New Roman" w:cs="Times New Roman"/>
        </w:rPr>
        <w:t>large amount</w:t>
      </w:r>
      <w:r w:rsidRPr="003E6AE4">
        <w:rPr>
          <w:rFonts w:ascii="Times New Roman" w:eastAsia="Times New Roman" w:hAnsi="Times New Roman" w:cs="Times New Roman"/>
        </w:rPr>
        <w:t xml:space="preserve"> of space dedicated to moving cars at the expense of </w:t>
      </w:r>
      <w:r w:rsidR="001D1BE7" w:rsidRPr="003E6AE4">
        <w:rPr>
          <w:rFonts w:ascii="Times New Roman" w:eastAsia="Times New Roman" w:hAnsi="Times New Roman" w:cs="Times New Roman"/>
        </w:rPr>
        <w:t>other modes of transportation or denser land use patterns</w:t>
      </w:r>
      <w:r w:rsidRPr="003E6AE4">
        <w:rPr>
          <w:rFonts w:ascii="Times New Roman" w:eastAsia="Times New Roman" w:hAnsi="Times New Roman" w:cs="Times New Roman"/>
        </w:rPr>
        <w:t>. This leads to car-centric land use patterns like big box stores and large surface parking lots</w:t>
      </w:r>
      <w:r w:rsidR="001D1BE7" w:rsidRPr="003E6AE4">
        <w:rPr>
          <w:rFonts w:ascii="Times New Roman" w:eastAsia="Times New Roman" w:hAnsi="Times New Roman" w:cs="Times New Roman"/>
        </w:rPr>
        <w:t xml:space="preserve"> to the detriment of pedestrians, cyclists, and transit users.</w:t>
      </w:r>
    </w:p>
    <w:p w14:paraId="4C20F9E4" w14:textId="281F8E0D" w:rsidR="00645BE4" w:rsidRPr="003E6AE4" w:rsidRDefault="00645BE4">
      <w:pPr>
        <w:rPr>
          <w:rFonts w:ascii="Times New Roman" w:eastAsia="Times New Roman" w:hAnsi="Times New Roman" w:cs="Times New Roman"/>
        </w:rPr>
      </w:pPr>
    </w:p>
    <w:p w14:paraId="5B9D46CE" w14:textId="2299C6CE" w:rsidR="001D1BE7" w:rsidRPr="003E6AE4" w:rsidRDefault="00645BE4">
      <w:pPr>
        <w:rPr>
          <w:rFonts w:ascii="Times New Roman" w:eastAsia="Times New Roman" w:hAnsi="Times New Roman" w:cs="Times New Roman"/>
        </w:rPr>
      </w:pPr>
      <w:r w:rsidRPr="003E6AE4">
        <w:rPr>
          <w:rFonts w:ascii="Times New Roman" w:eastAsia="Times New Roman" w:hAnsi="Times New Roman" w:cs="Times New Roman"/>
        </w:rPr>
        <w:t xml:space="preserve">Classifying roadways as streets, roads, or stroads can help to find areas of opportunity for road redesigns, road diets, land use changes, or other interventions. Turning stroads into streets or roads allows roadways to serve a specific purpose of either supporting public life or efficient </w:t>
      </w:r>
      <w:r w:rsidRPr="003E6AE4">
        <w:rPr>
          <w:rFonts w:ascii="Times New Roman" w:eastAsia="Times New Roman" w:hAnsi="Times New Roman" w:cs="Times New Roman"/>
        </w:rPr>
        <w:lastRenderedPageBreak/>
        <w:t>automobile transportation, respectively. Both of these roadway types are better served for their intended purpose compared to stroads. They are also significantly safer, which is important for meeting the City of Minneapolis’ Vision Zero goals of zero traffic deaths in the city.</w:t>
      </w:r>
    </w:p>
    <w:p w14:paraId="187A0D20" w14:textId="77777777" w:rsidR="00645BE4" w:rsidRPr="003E6AE4" w:rsidRDefault="00645BE4">
      <w:pPr>
        <w:rPr>
          <w:rFonts w:ascii="Times New Roman" w:eastAsia="Times New Roman" w:hAnsi="Times New Roman" w:cs="Times New Roman"/>
        </w:rPr>
      </w:pPr>
    </w:p>
    <w:p w14:paraId="409E9D30" w14:textId="76D2A195" w:rsidR="001D1BE7" w:rsidRPr="003E6AE4" w:rsidRDefault="001D1BE7">
      <w:pPr>
        <w:rPr>
          <w:rFonts w:ascii="Times New Roman" w:eastAsia="Times New Roman" w:hAnsi="Times New Roman" w:cs="Times New Roman"/>
        </w:rPr>
      </w:pPr>
      <w:r w:rsidRPr="003E6AE4">
        <w:rPr>
          <w:rFonts w:ascii="Times New Roman" w:eastAsia="Times New Roman" w:hAnsi="Times New Roman" w:cs="Times New Roman"/>
        </w:rPr>
        <w:t xml:space="preserve">By creating a deterministic model to identify stroads, an entire city or region can be analyzed at once. This allows planners and traffic engineers to easily see road type patterns in their regions. Qualitative methods of identifying stroads </w:t>
      </w:r>
      <w:r w:rsidR="00645BE4" w:rsidRPr="003E6AE4">
        <w:rPr>
          <w:rFonts w:ascii="Times New Roman" w:eastAsia="Times New Roman" w:hAnsi="Times New Roman" w:cs="Times New Roman"/>
        </w:rPr>
        <w:t>are slow and expensive. This model will allow for analysis to be done and re-done quickly with only relatively simple data sources. It also allows for a more objective classification method for roadway type.</w:t>
      </w:r>
    </w:p>
    <w:p w14:paraId="27EDE2BF" w14:textId="77777777" w:rsidR="005D427B" w:rsidRPr="003E6AE4" w:rsidRDefault="005D427B">
      <w:pPr>
        <w:rPr>
          <w:rFonts w:ascii="Times New Roman" w:eastAsia="Times New Roman" w:hAnsi="Times New Roman" w:cs="Times New Roman"/>
        </w:rPr>
      </w:pPr>
    </w:p>
    <w:p w14:paraId="6C2070C2" w14:textId="77777777" w:rsidR="005D427B" w:rsidRPr="003E6AE4" w:rsidRDefault="001F58A9">
      <w:pPr>
        <w:rPr>
          <w:rFonts w:ascii="Times New Roman" w:eastAsia="Times New Roman" w:hAnsi="Times New Roman" w:cs="Times New Roman"/>
        </w:rPr>
      </w:pPr>
      <w:r w:rsidRPr="003E6AE4">
        <w:rPr>
          <w:rFonts w:ascii="Times New Roman" w:eastAsia="Times New Roman" w:hAnsi="Times New Roman" w:cs="Times New Roman"/>
        </w:rPr>
        <w:t>A few examples of streets, roads, and stroads in Minneapolis can be found below in Figure 1. Stroads tend to have many traffic lanes, street-facing buildings, mid-to-high speed limits, and little pedestrian infrastructure.</w:t>
      </w:r>
    </w:p>
    <w:p w14:paraId="3392A53C" w14:textId="77777777" w:rsidR="005D427B" w:rsidRPr="003E6AE4" w:rsidRDefault="001F58A9">
      <w:pPr>
        <w:rPr>
          <w:rFonts w:ascii="Times New Roman" w:eastAsia="Times New Roman" w:hAnsi="Times New Roman" w:cs="Times New Roman"/>
        </w:rPr>
      </w:pPr>
      <w:r w:rsidRPr="003E6AE4">
        <w:br w:type="page"/>
      </w:r>
    </w:p>
    <w:p w14:paraId="1BD9B1DC" w14:textId="77777777" w:rsidR="005D427B" w:rsidRPr="003E6AE4" w:rsidRDefault="001F58A9">
      <w:pPr>
        <w:rPr>
          <w:rFonts w:ascii="Times New Roman" w:eastAsia="Times New Roman" w:hAnsi="Times New Roman" w:cs="Times New Roman"/>
          <w:i/>
        </w:rPr>
      </w:pPr>
      <w:r w:rsidRPr="003E6AE4">
        <w:rPr>
          <w:rFonts w:ascii="Times New Roman" w:eastAsia="Times New Roman" w:hAnsi="Times New Roman" w:cs="Times New Roman"/>
          <w:i/>
        </w:rPr>
        <w:lastRenderedPageBreak/>
        <w:t>Figure 1. Roadway type examples in Minneapolis (source: Google Maps)</w:t>
      </w:r>
    </w:p>
    <w:p w14:paraId="09890E35" w14:textId="77777777" w:rsidR="005D427B" w:rsidRPr="003E6AE4" w:rsidRDefault="005D427B">
      <w:pPr>
        <w:rPr>
          <w:rFonts w:ascii="Times New Roman" w:eastAsia="Times New Roman" w:hAnsi="Times New Roman" w:cs="Times New Roman"/>
        </w:rPr>
      </w:pPr>
    </w:p>
    <w:p w14:paraId="69F2AD17" w14:textId="77777777" w:rsidR="005D427B" w:rsidRPr="003E6AE4" w:rsidRDefault="001F58A9">
      <w:pPr>
        <w:rPr>
          <w:rFonts w:ascii="Times New Roman" w:eastAsia="Times New Roman" w:hAnsi="Times New Roman" w:cs="Times New Roman"/>
          <w:b/>
        </w:rPr>
      </w:pPr>
      <w:r w:rsidRPr="003E6AE4">
        <w:rPr>
          <w:rFonts w:ascii="Times New Roman" w:eastAsia="Times New Roman" w:hAnsi="Times New Roman" w:cs="Times New Roman"/>
          <w:b/>
        </w:rPr>
        <w:t>Streets:</w:t>
      </w:r>
      <w:r w:rsidRPr="003E6AE4">
        <w:rPr>
          <w:rFonts w:ascii="Times New Roman" w:eastAsia="Times New Roman" w:hAnsi="Times New Roman" w:cs="Times New Roman"/>
          <w:b/>
          <w:noProof/>
        </w:rPr>
        <w:drawing>
          <wp:inline distT="114300" distB="114300" distL="114300" distR="114300" wp14:anchorId="04FEEBE0" wp14:editId="42ABA2F4">
            <wp:extent cx="5943600" cy="3314700"/>
            <wp:effectExtent l="0" t="0" r="0" b="0"/>
            <wp:docPr id="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1"/>
                    <a:srcRect/>
                    <a:stretch>
                      <a:fillRect/>
                    </a:stretch>
                  </pic:blipFill>
                  <pic:spPr>
                    <a:xfrm>
                      <a:off x="0" y="0"/>
                      <a:ext cx="5943600" cy="3314700"/>
                    </a:xfrm>
                    <a:prstGeom prst="rect">
                      <a:avLst/>
                    </a:prstGeom>
                    <a:ln/>
                  </pic:spPr>
                </pic:pic>
              </a:graphicData>
            </a:graphic>
          </wp:inline>
        </w:drawing>
      </w:r>
    </w:p>
    <w:p w14:paraId="1DE74125" w14:textId="77777777" w:rsidR="005D427B" w:rsidRPr="003E6AE4" w:rsidRDefault="001F58A9">
      <w:pPr>
        <w:rPr>
          <w:rFonts w:ascii="Times New Roman" w:eastAsia="Times New Roman" w:hAnsi="Times New Roman" w:cs="Times New Roman"/>
          <w:b/>
        </w:rPr>
      </w:pPr>
      <w:r w:rsidRPr="003E6AE4">
        <w:rPr>
          <w:rFonts w:ascii="Times New Roman" w:eastAsia="Times New Roman" w:hAnsi="Times New Roman" w:cs="Times New Roman"/>
          <w:b/>
          <w:noProof/>
        </w:rPr>
        <w:drawing>
          <wp:inline distT="114300" distB="114300" distL="114300" distR="114300" wp14:anchorId="4D97356B" wp14:editId="3CE92E5A">
            <wp:extent cx="5943600" cy="3314700"/>
            <wp:effectExtent l="0" t="0" r="0" b="0"/>
            <wp:docPr id="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2"/>
                    <a:srcRect/>
                    <a:stretch>
                      <a:fillRect/>
                    </a:stretch>
                  </pic:blipFill>
                  <pic:spPr>
                    <a:xfrm>
                      <a:off x="0" y="0"/>
                      <a:ext cx="5943600" cy="3314700"/>
                    </a:xfrm>
                    <a:prstGeom prst="rect">
                      <a:avLst/>
                    </a:prstGeom>
                    <a:ln/>
                  </pic:spPr>
                </pic:pic>
              </a:graphicData>
            </a:graphic>
          </wp:inline>
        </w:drawing>
      </w:r>
    </w:p>
    <w:p w14:paraId="4BBAF099" w14:textId="77777777" w:rsidR="005D427B" w:rsidRPr="003E6AE4" w:rsidRDefault="001F58A9">
      <w:pPr>
        <w:rPr>
          <w:rFonts w:ascii="Times New Roman" w:eastAsia="Times New Roman" w:hAnsi="Times New Roman" w:cs="Times New Roman"/>
          <w:b/>
        </w:rPr>
      </w:pPr>
      <w:r w:rsidRPr="003E6AE4">
        <w:br w:type="page"/>
      </w:r>
    </w:p>
    <w:p w14:paraId="5DACF459" w14:textId="77777777" w:rsidR="005D427B" w:rsidRPr="003E6AE4" w:rsidRDefault="001F58A9">
      <w:pPr>
        <w:rPr>
          <w:rFonts w:ascii="Times New Roman" w:eastAsia="Times New Roman" w:hAnsi="Times New Roman" w:cs="Times New Roman"/>
          <w:b/>
        </w:rPr>
      </w:pPr>
      <w:r w:rsidRPr="003E6AE4">
        <w:rPr>
          <w:rFonts w:ascii="Times New Roman" w:eastAsia="Times New Roman" w:hAnsi="Times New Roman" w:cs="Times New Roman"/>
          <w:b/>
        </w:rPr>
        <w:lastRenderedPageBreak/>
        <w:t>Roads:</w:t>
      </w:r>
    </w:p>
    <w:p w14:paraId="4F26E135" w14:textId="77777777" w:rsidR="005D427B" w:rsidRPr="003E6AE4" w:rsidRDefault="001F58A9">
      <w:pPr>
        <w:rPr>
          <w:rFonts w:ascii="Times New Roman" w:eastAsia="Times New Roman" w:hAnsi="Times New Roman" w:cs="Times New Roman"/>
          <w:b/>
        </w:rPr>
      </w:pPr>
      <w:r w:rsidRPr="003E6AE4">
        <w:rPr>
          <w:rFonts w:ascii="Times New Roman" w:eastAsia="Times New Roman" w:hAnsi="Times New Roman" w:cs="Times New Roman"/>
          <w:b/>
          <w:noProof/>
        </w:rPr>
        <w:drawing>
          <wp:inline distT="114300" distB="114300" distL="114300" distR="114300" wp14:anchorId="58A3FC6C" wp14:editId="2617B140">
            <wp:extent cx="5943600" cy="3314700"/>
            <wp:effectExtent l="0" t="0" r="0" b="0"/>
            <wp:docPr id="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3"/>
                    <a:srcRect/>
                    <a:stretch>
                      <a:fillRect/>
                    </a:stretch>
                  </pic:blipFill>
                  <pic:spPr>
                    <a:xfrm>
                      <a:off x="0" y="0"/>
                      <a:ext cx="5943600" cy="3314700"/>
                    </a:xfrm>
                    <a:prstGeom prst="rect">
                      <a:avLst/>
                    </a:prstGeom>
                    <a:ln/>
                  </pic:spPr>
                </pic:pic>
              </a:graphicData>
            </a:graphic>
          </wp:inline>
        </w:drawing>
      </w:r>
      <w:r w:rsidRPr="003E6AE4">
        <w:rPr>
          <w:rFonts w:ascii="Times New Roman" w:eastAsia="Times New Roman" w:hAnsi="Times New Roman" w:cs="Times New Roman"/>
          <w:b/>
          <w:noProof/>
        </w:rPr>
        <w:drawing>
          <wp:inline distT="114300" distB="114300" distL="114300" distR="114300" wp14:anchorId="75F79AF2" wp14:editId="370026AF">
            <wp:extent cx="5943600" cy="3314700"/>
            <wp:effectExtent l="0" t="0" r="0" b="0"/>
            <wp:docPr id="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4"/>
                    <a:srcRect/>
                    <a:stretch>
                      <a:fillRect/>
                    </a:stretch>
                  </pic:blipFill>
                  <pic:spPr>
                    <a:xfrm>
                      <a:off x="0" y="0"/>
                      <a:ext cx="5943600" cy="3314700"/>
                    </a:xfrm>
                    <a:prstGeom prst="rect">
                      <a:avLst/>
                    </a:prstGeom>
                    <a:ln/>
                  </pic:spPr>
                </pic:pic>
              </a:graphicData>
            </a:graphic>
          </wp:inline>
        </w:drawing>
      </w:r>
    </w:p>
    <w:p w14:paraId="219A9728" w14:textId="77777777" w:rsidR="005D427B" w:rsidRPr="003E6AE4" w:rsidRDefault="001F58A9">
      <w:pPr>
        <w:rPr>
          <w:rFonts w:ascii="Times New Roman" w:eastAsia="Times New Roman" w:hAnsi="Times New Roman" w:cs="Times New Roman"/>
          <w:b/>
        </w:rPr>
      </w:pPr>
      <w:r w:rsidRPr="003E6AE4">
        <w:br w:type="page"/>
      </w:r>
    </w:p>
    <w:p w14:paraId="42A59865" w14:textId="77777777" w:rsidR="005D427B" w:rsidRPr="003E6AE4" w:rsidRDefault="001F58A9">
      <w:pPr>
        <w:rPr>
          <w:rFonts w:ascii="Times New Roman" w:eastAsia="Times New Roman" w:hAnsi="Times New Roman" w:cs="Times New Roman"/>
          <w:b/>
        </w:rPr>
      </w:pPr>
      <w:r w:rsidRPr="003E6AE4">
        <w:rPr>
          <w:rFonts w:ascii="Times New Roman" w:eastAsia="Times New Roman" w:hAnsi="Times New Roman" w:cs="Times New Roman"/>
          <w:b/>
        </w:rPr>
        <w:lastRenderedPageBreak/>
        <w:t>Stroads:</w:t>
      </w:r>
    </w:p>
    <w:p w14:paraId="65D443BD" w14:textId="77777777" w:rsidR="005D427B" w:rsidRPr="003E6AE4" w:rsidRDefault="001F58A9">
      <w:pPr>
        <w:rPr>
          <w:rFonts w:ascii="Times New Roman" w:eastAsia="Times New Roman" w:hAnsi="Times New Roman" w:cs="Times New Roman"/>
          <w:b/>
        </w:rPr>
      </w:pPr>
      <w:r w:rsidRPr="003E6AE4">
        <w:rPr>
          <w:rFonts w:ascii="Times New Roman" w:eastAsia="Times New Roman" w:hAnsi="Times New Roman" w:cs="Times New Roman"/>
          <w:b/>
          <w:noProof/>
        </w:rPr>
        <w:drawing>
          <wp:inline distT="114300" distB="114300" distL="114300" distR="114300" wp14:anchorId="1BD8C94A" wp14:editId="66AEDAD2">
            <wp:extent cx="4738688" cy="2643093"/>
            <wp:effectExtent l="0" t="0" r="0" b="0"/>
            <wp:docPr id="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5"/>
                    <a:srcRect/>
                    <a:stretch>
                      <a:fillRect/>
                    </a:stretch>
                  </pic:blipFill>
                  <pic:spPr>
                    <a:xfrm>
                      <a:off x="0" y="0"/>
                      <a:ext cx="4738688" cy="2643093"/>
                    </a:xfrm>
                    <a:prstGeom prst="rect">
                      <a:avLst/>
                    </a:prstGeom>
                    <a:ln/>
                  </pic:spPr>
                </pic:pic>
              </a:graphicData>
            </a:graphic>
          </wp:inline>
        </w:drawing>
      </w:r>
    </w:p>
    <w:p w14:paraId="1B379CD4" w14:textId="77777777" w:rsidR="005D427B" w:rsidRPr="003E6AE4" w:rsidRDefault="001F58A9">
      <w:pPr>
        <w:rPr>
          <w:rFonts w:ascii="Times New Roman" w:eastAsia="Times New Roman" w:hAnsi="Times New Roman" w:cs="Times New Roman"/>
          <w:b/>
        </w:rPr>
      </w:pPr>
      <w:r w:rsidRPr="003E6AE4">
        <w:rPr>
          <w:rFonts w:ascii="Times New Roman" w:eastAsia="Times New Roman" w:hAnsi="Times New Roman" w:cs="Times New Roman"/>
          <w:b/>
          <w:noProof/>
        </w:rPr>
        <w:drawing>
          <wp:inline distT="114300" distB="114300" distL="114300" distR="114300" wp14:anchorId="5D0D9A4E" wp14:editId="6DE59161">
            <wp:extent cx="4719638" cy="2630462"/>
            <wp:effectExtent l="0" t="0" r="0" b="0"/>
            <wp:docPr id="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6"/>
                    <a:srcRect/>
                    <a:stretch>
                      <a:fillRect/>
                    </a:stretch>
                  </pic:blipFill>
                  <pic:spPr>
                    <a:xfrm>
                      <a:off x="0" y="0"/>
                      <a:ext cx="4719638" cy="2630462"/>
                    </a:xfrm>
                    <a:prstGeom prst="rect">
                      <a:avLst/>
                    </a:prstGeom>
                    <a:ln/>
                  </pic:spPr>
                </pic:pic>
              </a:graphicData>
            </a:graphic>
          </wp:inline>
        </w:drawing>
      </w:r>
    </w:p>
    <w:p w14:paraId="3F882B76" w14:textId="77777777" w:rsidR="005D427B" w:rsidRPr="003E6AE4" w:rsidRDefault="001F58A9">
      <w:pPr>
        <w:rPr>
          <w:rFonts w:ascii="Times New Roman" w:eastAsia="Times New Roman" w:hAnsi="Times New Roman" w:cs="Times New Roman"/>
          <w:i/>
        </w:rPr>
      </w:pPr>
      <w:r w:rsidRPr="003E6AE4">
        <w:rPr>
          <w:rFonts w:ascii="Times New Roman" w:eastAsia="Times New Roman" w:hAnsi="Times New Roman" w:cs="Times New Roman"/>
          <w:i/>
          <w:noProof/>
        </w:rPr>
        <w:drawing>
          <wp:inline distT="114300" distB="114300" distL="114300" distR="114300" wp14:anchorId="1B07176C" wp14:editId="7A1A5456">
            <wp:extent cx="4719638" cy="2625124"/>
            <wp:effectExtent l="0" t="0" r="0" b="0"/>
            <wp:docPr id="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7"/>
                    <a:srcRect/>
                    <a:stretch>
                      <a:fillRect/>
                    </a:stretch>
                  </pic:blipFill>
                  <pic:spPr>
                    <a:xfrm>
                      <a:off x="0" y="0"/>
                      <a:ext cx="4719638" cy="2625124"/>
                    </a:xfrm>
                    <a:prstGeom prst="rect">
                      <a:avLst/>
                    </a:prstGeom>
                    <a:ln/>
                  </pic:spPr>
                </pic:pic>
              </a:graphicData>
            </a:graphic>
          </wp:inline>
        </w:drawing>
      </w:r>
    </w:p>
    <w:p w14:paraId="65F81B6A" w14:textId="77777777" w:rsidR="005D427B" w:rsidRPr="003E6AE4" w:rsidRDefault="001F58A9">
      <w:pPr>
        <w:rPr>
          <w:rFonts w:ascii="Times New Roman" w:eastAsia="Times New Roman" w:hAnsi="Times New Roman" w:cs="Times New Roman"/>
        </w:rPr>
      </w:pPr>
      <w:r w:rsidRPr="003E6AE4">
        <w:rPr>
          <w:rFonts w:ascii="Times New Roman" w:eastAsia="Times New Roman" w:hAnsi="Times New Roman" w:cs="Times New Roman"/>
        </w:rPr>
        <w:lastRenderedPageBreak/>
        <w:t>Data used in the model includes roadway lane information and road centerlines for Minnesota, speed limits for Minneapolis roads, address points in Hennepin County, and the Minneapolis city boundary for defining spatial extent.</w:t>
      </w:r>
    </w:p>
    <w:p w14:paraId="7A40B1A2" w14:textId="77777777" w:rsidR="005D427B" w:rsidRPr="003E6AE4" w:rsidRDefault="005D427B">
      <w:pPr>
        <w:rPr>
          <w:rFonts w:ascii="Times New Roman" w:eastAsia="Times New Roman" w:hAnsi="Times New Roman" w:cs="Times New Roman"/>
        </w:rPr>
      </w:pPr>
    </w:p>
    <w:p w14:paraId="1EEB84EC" w14:textId="77777777" w:rsidR="005D427B" w:rsidRPr="003E6AE4" w:rsidRDefault="001F58A9">
      <w:pPr>
        <w:rPr>
          <w:rFonts w:ascii="Times New Roman" w:eastAsia="Times New Roman" w:hAnsi="Times New Roman" w:cs="Times New Roman"/>
          <w:i/>
        </w:rPr>
      </w:pPr>
      <w:r w:rsidRPr="003E6AE4">
        <w:rPr>
          <w:rFonts w:ascii="Times New Roman" w:eastAsia="Times New Roman" w:hAnsi="Times New Roman" w:cs="Times New Roman"/>
          <w:i/>
        </w:rPr>
        <w:t>Table 1. Raw input data</w:t>
      </w:r>
    </w:p>
    <w:tbl>
      <w:tblPr>
        <w:tblStyle w:val="a8"/>
        <w:tblW w:w="95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45"/>
        <w:gridCol w:w="1450"/>
        <w:gridCol w:w="2070"/>
        <w:gridCol w:w="1260"/>
        <w:gridCol w:w="1530"/>
        <w:gridCol w:w="1440"/>
        <w:gridCol w:w="1440"/>
      </w:tblGrid>
      <w:tr w:rsidR="005D427B" w:rsidRPr="003E6AE4" w14:paraId="47CE5317" w14:textId="77777777" w:rsidTr="003E6AE4">
        <w:tc>
          <w:tcPr>
            <w:tcW w:w="345" w:type="dxa"/>
          </w:tcPr>
          <w:p w14:paraId="4C5708F5" w14:textId="77777777" w:rsidR="005D427B" w:rsidRPr="003E6AE4" w:rsidRDefault="001F58A9">
            <w:pPr>
              <w:rPr>
                <w:rFonts w:ascii="Times New Roman" w:eastAsia="Times New Roman" w:hAnsi="Times New Roman" w:cs="Times New Roman"/>
                <w:b/>
              </w:rPr>
            </w:pPr>
            <w:r w:rsidRPr="003E6AE4">
              <w:rPr>
                <w:rFonts w:ascii="Times New Roman" w:eastAsia="Times New Roman" w:hAnsi="Times New Roman" w:cs="Times New Roman"/>
                <w:b/>
              </w:rPr>
              <w:t>#</w:t>
            </w:r>
          </w:p>
        </w:tc>
        <w:tc>
          <w:tcPr>
            <w:tcW w:w="1450" w:type="dxa"/>
          </w:tcPr>
          <w:p w14:paraId="41FF73D3" w14:textId="77777777" w:rsidR="005D427B" w:rsidRPr="003E6AE4" w:rsidRDefault="001F58A9">
            <w:pPr>
              <w:rPr>
                <w:rFonts w:ascii="Times New Roman" w:eastAsia="Times New Roman" w:hAnsi="Times New Roman" w:cs="Times New Roman"/>
                <w:b/>
              </w:rPr>
            </w:pPr>
            <w:r w:rsidRPr="003E6AE4">
              <w:rPr>
                <w:rFonts w:ascii="Times New Roman" w:eastAsia="Times New Roman" w:hAnsi="Times New Roman" w:cs="Times New Roman"/>
                <w:b/>
              </w:rPr>
              <w:t>Requirement</w:t>
            </w:r>
          </w:p>
        </w:tc>
        <w:tc>
          <w:tcPr>
            <w:tcW w:w="2070" w:type="dxa"/>
          </w:tcPr>
          <w:p w14:paraId="000B30CF" w14:textId="77777777" w:rsidR="005D427B" w:rsidRPr="003E6AE4" w:rsidRDefault="001F58A9">
            <w:pPr>
              <w:rPr>
                <w:rFonts w:ascii="Times New Roman" w:eastAsia="Times New Roman" w:hAnsi="Times New Roman" w:cs="Times New Roman"/>
                <w:b/>
              </w:rPr>
            </w:pPr>
            <w:r w:rsidRPr="003E6AE4">
              <w:rPr>
                <w:rFonts w:ascii="Times New Roman" w:eastAsia="Times New Roman" w:hAnsi="Times New Roman" w:cs="Times New Roman"/>
                <w:b/>
              </w:rPr>
              <w:t>Defined As</w:t>
            </w:r>
          </w:p>
        </w:tc>
        <w:tc>
          <w:tcPr>
            <w:tcW w:w="1260" w:type="dxa"/>
          </w:tcPr>
          <w:p w14:paraId="485C2FCB" w14:textId="77777777" w:rsidR="005D427B" w:rsidRPr="003E6AE4" w:rsidRDefault="001F58A9">
            <w:pPr>
              <w:rPr>
                <w:rFonts w:ascii="Times New Roman" w:eastAsia="Times New Roman" w:hAnsi="Times New Roman" w:cs="Times New Roman"/>
                <w:b/>
              </w:rPr>
            </w:pPr>
            <w:r w:rsidRPr="003E6AE4">
              <w:rPr>
                <w:rFonts w:ascii="Times New Roman" w:eastAsia="Times New Roman" w:hAnsi="Times New Roman" w:cs="Times New Roman"/>
                <w:b/>
              </w:rPr>
              <w:t>(Spatial) Data</w:t>
            </w:r>
          </w:p>
        </w:tc>
        <w:tc>
          <w:tcPr>
            <w:tcW w:w="1530" w:type="dxa"/>
          </w:tcPr>
          <w:p w14:paraId="13A25A3D" w14:textId="77777777" w:rsidR="005D427B" w:rsidRPr="003E6AE4" w:rsidRDefault="001F58A9">
            <w:pPr>
              <w:rPr>
                <w:rFonts w:ascii="Times New Roman" w:eastAsia="Times New Roman" w:hAnsi="Times New Roman" w:cs="Times New Roman"/>
                <w:b/>
              </w:rPr>
            </w:pPr>
            <w:r w:rsidRPr="003E6AE4">
              <w:rPr>
                <w:rFonts w:ascii="Times New Roman" w:eastAsia="Times New Roman" w:hAnsi="Times New Roman" w:cs="Times New Roman"/>
                <w:b/>
              </w:rPr>
              <w:t>Attribute Data</w:t>
            </w:r>
          </w:p>
        </w:tc>
        <w:tc>
          <w:tcPr>
            <w:tcW w:w="1440" w:type="dxa"/>
          </w:tcPr>
          <w:p w14:paraId="566C8EF4" w14:textId="77777777" w:rsidR="005D427B" w:rsidRPr="003E6AE4" w:rsidRDefault="001F58A9">
            <w:pPr>
              <w:rPr>
                <w:rFonts w:ascii="Times New Roman" w:eastAsia="Times New Roman" w:hAnsi="Times New Roman" w:cs="Times New Roman"/>
                <w:b/>
              </w:rPr>
            </w:pPr>
            <w:r w:rsidRPr="003E6AE4">
              <w:rPr>
                <w:rFonts w:ascii="Times New Roman" w:eastAsia="Times New Roman" w:hAnsi="Times New Roman" w:cs="Times New Roman"/>
                <w:b/>
              </w:rPr>
              <w:t>Dataset</w:t>
            </w:r>
          </w:p>
        </w:tc>
        <w:tc>
          <w:tcPr>
            <w:tcW w:w="1440" w:type="dxa"/>
          </w:tcPr>
          <w:p w14:paraId="1DB51AB5" w14:textId="77777777" w:rsidR="005D427B" w:rsidRPr="003E6AE4" w:rsidRDefault="001F58A9">
            <w:pPr>
              <w:rPr>
                <w:rFonts w:ascii="Times New Roman" w:eastAsia="Times New Roman" w:hAnsi="Times New Roman" w:cs="Times New Roman"/>
                <w:b/>
              </w:rPr>
            </w:pPr>
            <w:r w:rsidRPr="003E6AE4">
              <w:rPr>
                <w:rFonts w:ascii="Times New Roman" w:eastAsia="Times New Roman" w:hAnsi="Times New Roman" w:cs="Times New Roman"/>
                <w:b/>
              </w:rPr>
              <w:t>Preparation</w:t>
            </w:r>
          </w:p>
        </w:tc>
      </w:tr>
      <w:tr w:rsidR="005D427B" w:rsidRPr="003E6AE4" w14:paraId="7973FE7E" w14:textId="77777777" w:rsidTr="003E6AE4">
        <w:tc>
          <w:tcPr>
            <w:tcW w:w="345" w:type="dxa"/>
          </w:tcPr>
          <w:p w14:paraId="5156822E" w14:textId="77777777" w:rsidR="005D427B" w:rsidRPr="003E6AE4" w:rsidRDefault="001F58A9">
            <w:pPr>
              <w:rPr>
                <w:rFonts w:ascii="Times New Roman" w:eastAsia="Times New Roman" w:hAnsi="Times New Roman" w:cs="Times New Roman"/>
              </w:rPr>
            </w:pPr>
            <w:r w:rsidRPr="003E6AE4">
              <w:rPr>
                <w:rFonts w:ascii="Times New Roman" w:eastAsia="Times New Roman" w:hAnsi="Times New Roman" w:cs="Times New Roman"/>
              </w:rPr>
              <w:t>1</w:t>
            </w:r>
          </w:p>
        </w:tc>
        <w:tc>
          <w:tcPr>
            <w:tcW w:w="1450" w:type="dxa"/>
          </w:tcPr>
          <w:p w14:paraId="7ECCFCF8" w14:textId="77777777" w:rsidR="005D427B" w:rsidRPr="003E6AE4" w:rsidRDefault="001F58A9">
            <w:pPr>
              <w:rPr>
                <w:rFonts w:ascii="Times New Roman" w:eastAsia="Times New Roman" w:hAnsi="Times New Roman" w:cs="Times New Roman"/>
              </w:rPr>
            </w:pPr>
            <w:r w:rsidRPr="003E6AE4">
              <w:rPr>
                <w:rFonts w:ascii="Times New Roman" w:eastAsia="Times New Roman" w:hAnsi="Times New Roman" w:cs="Times New Roman"/>
              </w:rPr>
              <w:t>Roadway Lane Information in MN</w:t>
            </w:r>
          </w:p>
        </w:tc>
        <w:tc>
          <w:tcPr>
            <w:tcW w:w="2070" w:type="dxa"/>
          </w:tcPr>
          <w:p w14:paraId="1911A344" w14:textId="77777777" w:rsidR="005D427B" w:rsidRPr="003E6AE4" w:rsidRDefault="001F58A9">
            <w:pPr>
              <w:rPr>
                <w:rFonts w:ascii="Times New Roman" w:eastAsia="Times New Roman" w:hAnsi="Times New Roman" w:cs="Times New Roman"/>
              </w:rPr>
            </w:pPr>
            <w:r w:rsidRPr="003E6AE4">
              <w:rPr>
                <w:rFonts w:ascii="Times New Roman" w:eastAsia="Times New Roman" w:hAnsi="Times New Roman" w:cs="Times New Roman"/>
              </w:rPr>
              <w:t>Detailed information on roadway lanes in Minnesota.</w:t>
            </w:r>
          </w:p>
        </w:tc>
        <w:tc>
          <w:tcPr>
            <w:tcW w:w="1260" w:type="dxa"/>
          </w:tcPr>
          <w:p w14:paraId="54B13434" w14:textId="77777777" w:rsidR="005D427B" w:rsidRPr="003E6AE4" w:rsidRDefault="001F58A9">
            <w:pPr>
              <w:rPr>
                <w:rFonts w:ascii="Times New Roman" w:eastAsia="Times New Roman" w:hAnsi="Times New Roman" w:cs="Times New Roman"/>
              </w:rPr>
            </w:pPr>
            <w:r w:rsidRPr="003E6AE4">
              <w:rPr>
                <w:rFonts w:ascii="Times New Roman" w:eastAsia="Times New Roman" w:hAnsi="Times New Roman" w:cs="Times New Roman"/>
              </w:rPr>
              <w:t>n/a</w:t>
            </w:r>
          </w:p>
        </w:tc>
        <w:tc>
          <w:tcPr>
            <w:tcW w:w="1530" w:type="dxa"/>
          </w:tcPr>
          <w:p w14:paraId="2D2C9A30" w14:textId="77777777" w:rsidR="005D427B" w:rsidRPr="003E6AE4" w:rsidRDefault="001F58A9">
            <w:pPr>
              <w:rPr>
                <w:rFonts w:ascii="Times New Roman" w:eastAsia="Times New Roman" w:hAnsi="Times New Roman" w:cs="Times New Roman"/>
              </w:rPr>
            </w:pPr>
            <w:r w:rsidRPr="003E6AE4">
              <w:rPr>
                <w:rFonts w:ascii="Times New Roman" w:eastAsia="Times New Roman" w:hAnsi="Times New Roman" w:cs="Times New Roman"/>
              </w:rPr>
              <w:t>Number of through lanes. Route IDs.</w:t>
            </w:r>
          </w:p>
        </w:tc>
        <w:tc>
          <w:tcPr>
            <w:tcW w:w="1440" w:type="dxa"/>
          </w:tcPr>
          <w:p w14:paraId="23240179" w14:textId="77777777" w:rsidR="005D427B" w:rsidRPr="003E6AE4" w:rsidRDefault="00EF5B8C">
            <w:pPr>
              <w:rPr>
                <w:rFonts w:ascii="Times New Roman" w:eastAsia="Times New Roman" w:hAnsi="Times New Roman" w:cs="Times New Roman"/>
              </w:rPr>
            </w:pPr>
            <w:hyperlink r:id="rId18">
              <w:r w:rsidR="001F58A9" w:rsidRPr="003E6AE4">
                <w:rPr>
                  <w:rFonts w:ascii="Times New Roman" w:eastAsia="Times New Roman" w:hAnsi="Times New Roman" w:cs="Times New Roman"/>
                  <w:color w:val="1155CC"/>
                  <w:u w:val="single"/>
                </w:rPr>
                <w:t>MnGeo (MNDOT)</w:t>
              </w:r>
            </w:hyperlink>
          </w:p>
        </w:tc>
        <w:tc>
          <w:tcPr>
            <w:tcW w:w="1440" w:type="dxa"/>
          </w:tcPr>
          <w:p w14:paraId="37595739" w14:textId="13C394B1" w:rsidR="005D427B" w:rsidRPr="003E6AE4" w:rsidRDefault="003E6AE4">
            <w:pPr>
              <w:rPr>
                <w:rFonts w:ascii="Times New Roman" w:eastAsia="Times New Roman" w:hAnsi="Times New Roman" w:cs="Times New Roman"/>
              </w:rPr>
            </w:pPr>
            <w:r>
              <w:rPr>
                <w:rFonts w:ascii="Times New Roman" w:eastAsia="Times New Roman" w:hAnsi="Times New Roman" w:cs="Times New Roman"/>
              </w:rPr>
              <w:t>Attribute join to route centerlines</w:t>
            </w:r>
          </w:p>
        </w:tc>
      </w:tr>
      <w:tr w:rsidR="003E6AE4" w:rsidRPr="003E6AE4" w14:paraId="5CE0B719" w14:textId="77777777" w:rsidTr="003E6AE4">
        <w:tc>
          <w:tcPr>
            <w:tcW w:w="345" w:type="dxa"/>
          </w:tcPr>
          <w:p w14:paraId="71F73157" w14:textId="77777777" w:rsidR="003E6AE4" w:rsidRPr="003E6AE4" w:rsidRDefault="003E6AE4" w:rsidP="003E6AE4">
            <w:pPr>
              <w:rPr>
                <w:rFonts w:ascii="Times New Roman" w:eastAsia="Times New Roman" w:hAnsi="Times New Roman" w:cs="Times New Roman"/>
              </w:rPr>
            </w:pPr>
            <w:r w:rsidRPr="003E6AE4">
              <w:rPr>
                <w:rFonts w:ascii="Times New Roman" w:eastAsia="Times New Roman" w:hAnsi="Times New Roman" w:cs="Times New Roman"/>
              </w:rPr>
              <w:t>2</w:t>
            </w:r>
          </w:p>
        </w:tc>
        <w:tc>
          <w:tcPr>
            <w:tcW w:w="1450" w:type="dxa"/>
          </w:tcPr>
          <w:p w14:paraId="332CC354" w14:textId="77777777" w:rsidR="003E6AE4" w:rsidRPr="003E6AE4" w:rsidRDefault="003E6AE4" w:rsidP="003E6AE4">
            <w:pPr>
              <w:rPr>
                <w:rFonts w:ascii="Times New Roman" w:eastAsia="Times New Roman" w:hAnsi="Times New Roman" w:cs="Times New Roman"/>
              </w:rPr>
            </w:pPr>
            <w:r w:rsidRPr="003E6AE4">
              <w:rPr>
                <w:rFonts w:ascii="Times New Roman" w:eastAsia="Times New Roman" w:hAnsi="Times New Roman" w:cs="Times New Roman"/>
              </w:rPr>
              <w:t>MnDOT Route Centerlines</w:t>
            </w:r>
          </w:p>
        </w:tc>
        <w:tc>
          <w:tcPr>
            <w:tcW w:w="2070" w:type="dxa"/>
          </w:tcPr>
          <w:p w14:paraId="574E3692" w14:textId="77777777" w:rsidR="003E6AE4" w:rsidRPr="003E6AE4" w:rsidRDefault="003E6AE4" w:rsidP="003E6AE4">
            <w:pPr>
              <w:rPr>
                <w:rFonts w:ascii="Times New Roman" w:eastAsia="Times New Roman" w:hAnsi="Times New Roman" w:cs="Times New Roman"/>
              </w:rPr>
            </w:pPr>
            <w:r w:rsidRPr="003E6AE4">
              <w:rPr>
                <w:rFonts w:ascii="Times New Roman" w:eastAsia="Times New Roman" w:hAnsi="Times New Roman" w:cs="Times New Roman"/>
              </w:rPr>
              <w:t>Road centerlines for all roadways in Minnesota</w:t>
            </w:r>
          </w:p>
        </w:tc>
        <w:tc>
          <w:tcPr>
            <w:tcW w:w="1260" w:type="dxa"/>
          </w:tcPr>
          <w:p w14:paraId="6E905CB2" w14:textId="77777777" w:rsidR="003E6AE4" w:rsidRPr="003E6AE4" w:rsidRDefault="003E6AE4" w:rsidP="003E6AE4">
            <w:pPr>
              <w:rPr>
                <w:rFonts w:ascii="Times New Roman" w:eastAsia="Times New Roman" w:hAnsi="Times New Roman" w:cs="Times New Roman"/>
              </w:rPr>
            </w:pPr>
            <w:r w:rsidRPr="003E6AE4">
              <w:rPr>
                <w:rFonts w:ascii="Times New Roman" w:eastAsia="Times New Roman" w:hAnsi="Times New Roman" w:cs="Times New Roman"/>
              </w:rPr>
              <w:t>MN Roadways</w:t>
            </w:r>
          </w:p>
        </w:tc>
        <w:tc>
          <w:tcPr>
            <w:tcW w:w="1530" w:type="dxa"/>
          </w:tcPr>
          <w:p w14:paraId="33411AD1" w14:textId="77777777" w:rsidR="003E6AE4" w:rsidRPr="003E6AE4" w:rsidRDefault="003E6AE4" w:rsidP="003E6AE4">
            <w:pPr>
              <w:rPr>
                <w:rFonts w:ascii="Times New Roman" w:eastAsia="Times New Roman" w:hAnsi="Times New Roman" w:cs="Times New Roman"/>
              </w:rPr>
            </w:pPr>
            <w:r w:rsidRPr="003E6AE4">
              <w:rPr>
                <w:rFonts w:ascii="Times New Roman" w:eastAsia="Times New Roman" w:hAnsi="Times New Roman" w:cs="Times New Roman"/>
              </w:rPr>
              <w:t>Basic roadway identification and attributes.</w:t>
            </w:r>
          </w:p>
        </w:tc>
        <w:tc>
          <w:tcPr>
            <w:tcW w:w="1440" w:type="dxa"/>
          </w:tcPr>
          <w:p w14:paraId="63AE8B08" w14:textId="77777777" w:rsidR="003E6AE4" w:rsidRPr="003E6AE4" w:rsidRDefault="00EF5B8C" w:rsidP="003E6AE4">
            <w:pPr>
              <w:rPr>
                <w:rFonts w:ascii="Times New Roman" w:eastAsia="Times New Roman" w:hAnsi="Times New Roman" w:cs="Times New Roman"/>
              </w:rPr>
            </w:pPr>
            <w:hyperlink r:id="rId19">
              <w:r w:rsidR="003E6AE4" w:rsidRPr="003E6AE4">
                <w:rPr>
                  <w:rFonts w:ascii="Times New Roman" w:eastAsia="Times New Roman" w:hAnsi="Times New Roman" w:cs="Times New Roman"/>
                  <w:color w:val="1155CC"/>
                  <w:u w:val="single"/>
                </w:rPr>
                <w:t>MnGeo (MNDOT)</w:t>
              </w:r>
            </w:hyperlink>
          </w:p>
        </w:tc>
        <w:tc>
          <w:tcPr>
            <w:tcW w:w="1440" w:type="dxa"/>
          </w:tcPr>
          <w:p w14:paraId="3A189A35" w14:textId="3683E576" w:rsidR="003E6AE4" w:rsidRPr="003E6AE4" w:rsidRDefault="003E6AE4" w:rsidP="003E6AE4">
            <w:pPr>
              <w:rPr>
                <w:rFonts w:ascii="Times New Roman" w:eastAsia="Times New Roman" w:hAnsi="Times New Roman" w:cs="Times New Roman"/>
              </w:rPr>
            </w:pPr>
            <w:r>
              <w:rPr>
                <w:rFonts w:ascii="Times New Roman" w:eastAsia="Times New Roman" w:hAnsi="Times New Roman" w:cs="Times New Roman"/>
              </w:rPr>
              <w:t>Attribute join to lane information</w:t>
            </w:r>
          </w:p>
        </w:tc>
      </w:tr>
      <w:tr w:rsidR="003E6AE4" w:rsidRPr="003E6AE4" w14:paraId="7F3E20B0" w14:textId="77777777" w:rsidTr="003E6AE4">
        <w:tc>
          <w:tcPr>
            <w:tcW w:w="345" w:type="dxa"/>
          </w:tcPr>
          <w:p w14:paraId="33DD1DBD" w14:textId="77777777" w:rsidR="003E6AE4" w:rsidRPr="003E6AE4" w:rsidRDefault="003E6AE4" w:rsidP="003E6AE4">
            <w:pPr>
              <w:rPr>
                <w:rFonts w:ascii="Times New Roman" w:eastAsia="Times New Roman" w:hAnsi="Times New Roman" w:cs="Times New Roman"/>
              </w:rPr>
            </w:pPr>
            <w:r w:rsidRPr="003E6AE4">
              <w:rPr>
                <w:rFonts w:ascii="Times New Roman" w:eastAsia="Times New Roman" w:hAnsi="Times New Roman" w:cs="Times New Roman"/>
              </w:rPr>
              <w:t>3</w:t>
            </w:r>
          </w:p>
        </w:tc>
        <w:tc>
          <w:tcPr>
            <w:tcW w:w="1450" w:type="dxa"/>
          </w:tcPr>
          <w:p w14:paraId="44CAA577" w14:textId="77777777" w:rsidR="003E6AE4" w:rsidRPr="003E6AE4" w:rsidRDefault="003E6AE4" w:rsidP="003E6AE4">
            <w:pPr>
              <w:rPr>
                <w:rFonts w:ascii="Times New Roman" w:eastAsia="Times New Roman" w:hAnsi="Times New Roman" w:cs="Times New Roman"/>
              </w:rPr>
            </w:pPr>
            <w:r w:rsidRPr="003E6AE4">
              <w:rPr>
                <w:rFonts w:ascii="Times New Roman" w:eastAsia="Times New Roman" w:hAnsi="Times New Roman" w:cs="Times New Roman"/>
              </w:rPr>
              <w:t>Minneapolis Speed Limits</w:t>
            </w:r>
          </w:p>
        </w:tc>
        <w:tc>
          <w:tcPr>
            <w:tcW w:w="2070" w:type="dxa"/>
          </w:tcPr>
          <w:p w14:paraId="2D3A9CD9" w14:textId="77777777" w:rsidR="003E6AE4" w:rsidRPr="003E6AE4" w:rsidRDefault="003E6AE4" w:rsidP="003E6AE4">
            <w:pPr>
              <w:rPr>
                <w:rFonts w:ascii="Times New Roman" w:eastAsia="Times New Roman" w:hAnsi="Times New Roman" w:cs="Times New Roman"/>
              </w:rPr>
            </w:pPr>
            <w:r w:rsidRPr="003E6AE4">
              <w:rPr>
                <w:rFonts w:ascii="Times New Roman" w:eastAsia="Times New Roman" w:hAnsi="Times New Roman" w:cs="Times New Roman"/>
              </w:rPr>
              <w:t>Speed limits for road segments in Minneapolis as of 12/2020</w:t>
            </w:r>
          </w:p>
        </w:tc>
        <w:tc>
          <w:tcPr>
            <w:tcW w:w="1260" w:type="dxa"/>
          </w:tcPr>
          <w:p w14:paraId="3CA009C6" w14:textId="77777777" w:rsidR="003E6AE4" w:rsidRPr="003E6AE4" w:rsidRDefault="003E6AE4" w:rsidP="003E6AE4">
            <w:pPr>
              <w:rPr>
                <w:rFonts w:ascii="Times New Roman" w:eastAsia="Times New Roman" w:hAnsi="Times New Roman" w:cs="Times New Roman"/>
              </w:rPr>
            </w:pPr>
            <w:r w:rsidRPr="003E6AE4">
              <w:rPr>
                <w:rFonts w:ascii="Times New Roman" w:eastAsia="Times New Roman" w:hAnsi="Times New Roman" w:cs="Times New Roman"/>
              </w:rPr>
              <w:t>MPLS road segments</w:t>
            </w:r>
          </w:p>
        </w:tc>
        <w:tc>
          <w:tcPr>
            <w:tcW w:w="1530" w:type="dxa"/>
          </w:tcPr>
          <w:p w14:paraId="62A3BBB5" w14:textId="77777777" w:rsidR="003E6AE4" w:rsidRPr="003E6AE4" w:rsidRDefault="003E6AE4" w:rsidP="003E6AE4">
            <w:pPr>
              <w:rPr>
                <w:rFonts w:ascii="Times New Roman" w:eastAsia="Times New Roman" w:hAnsi="Times New Roman" w:cs="Times New Roman"/>
              </w:rPr>
            </w:pPr>
            <w:r w:rsidRPr="003E6AE4">
              <w:rPr>
                <w:rFonts w:ascii="Times New Roman" w:eastAsia="Times New Roman" w:hAnsi="Times New Roman" w:cs="Times New Roman"/>
              </w:rPr>
              <w:t>speed limits</w:t>
            </w:r>
          </w:p>
        </w:tc>
        <w:tc>
          <w:tcPr>
            <w:tcW w:w="1440" w:type="dxa"/>
          </w:tcPr>
          <w:p w14:paraId="3E64F33C" w14:textId="77777777" w:rsidR="003E6AE4" w:rsidRPr="003E6AE4" w:rsidRDefault="00EF5B8C" w:rsidP="003E6AE4">
            <w:pPr>
              <w:rPr>
                <w:rFonts w:ascii="Times New Roman" w:eastAsia="Times New Roman" w:hAnsi="Times New Roman" w:cs="Times New Roman"/>
              </w:rPr>
            </w:pPr>
            <w:hyperlink r:id="rId20">
              <w:r w:rsidR="003E6AE4" w:rsidRPr="003E6AE4">
                <w:rPr>
                  <w:rFonts w:ascii="Times New Roman" w:eastAsia="Times New Roman" w:hAnsi="Times New Roman" w:cs="Times New Roman"/>
                  <w:color w:val="1155CC"/>
                  <w:u w:val="single"/>
                </w:rPr>
                <w:t>City of Minneapolis</w:t>
              </w:r>
            </w:hyperlink>
          </w:p>
        </w:tc>
        <w:tc>
          <w:tcPr>
            <w:tcW w:w="1440" w:type="dxa"/>
          </w:tcPr>
          <w:p w14:paraId="41D40E87" w14:textId="2FC883AB" w:rsidR="003E6AE4" w:rsidRPr="003E6AE4" w:rsidRDefault="003E6AE4" w:rsidP="003E6AE4">
            <w:pPr>
              <w:rPr>
                <w:rFonts w:ascii="Times New Roman" w:eastAsia="Times New Roman" w:hAnsi="Times New Roman" w:cs="Times New Roman"/>
              </w:rPr>
            </w:pPr>
            <w:r>
              <w:rPr>
                <w:rFonts w:ascii="Times New Roman" w:eastAsia="Times New Roman" w:hAnsi="Times New Roman" w:cs="Times New Roman"/>
              </w:rPr>
              <w:t>Spatial join to route centerlines</w:t>
            </w:r>
          </w:p>
        </w:tc>
      </w:tr>
      <w:tr w:rsidR="003E6AE4" w:rsidRPr="003E6AE4" w14:paraId="40F5871A" w14:textId="77777777" w:rsidTr="003E6AE4">
        <w:tc>
          <w:tcPr>
            <w:tcW w:w="345" w:type="dxa"/>
          </w:tcPr>
          <w:p w14:paraId="0D79035D" w14:textId="77777777" w:rsidR="003E6AE4" w:rsidRPr="003E6AE4" w:rsidRDefault="003E6AE4" w:rsidP="003E6AE4">
            <w:pPr>
              <w:rPr>
                <w:rFonts w:ascii="Times New Roman" w:eastAsia="Times New Roman" w:hAnsi="Times New Roman" w:cs="Times New Roman"/>
              </w:rPr>
            </w:pPr>
            <w:r w:rsidRPr="003E6AE4">
              <w:rPr>
                <w:rFonts w:ascii="Times New Roman" w:eastAsia="Times New Roman" w:hAnsi="Times New Roman" w:cs="Times New Roman"/>
              </w:rPr>
              <w:t>4</w:t>
            </w:r>
          </w:p>
        </w:tc>
        <w:tc>
          <w:tcPr>
            <w:tcW w:w="1450" w:type="dxa"/>
          </w:tcPr>
          <w:p w14:paraId="7682D156" w14:textId="77777777" w:rsidR="003E6AE4" w:rsidRPr="003E6AE4" w:rsidRDefault="003E6AE4" w:rsidP="003E6AE4">
            <w:pPr>
              <w:rPr>
                <w:rFonts w:ascii="Times New Roman" w:eastAsia="Times New Roman" w:hAnsi="Times New Roman" w:cs="Times New Roman"/>
              </w:rPr>
            </w:pPr>
            <w:r w:rsidRPr="003E6AE4">
              <w:rPr>
                <w:rFonts w:ascii="Times New Roman" w:eastAsia="Times New Roman" w:hAnsi="Times New Roman" w:cs="Times New Roman"/>
              </w:rPr>
              <w:t>Hennepin County Address Points</w:t>
            </w:r>
          </w:p>
        </w:tc>
        <w:tc>
          <w:tcPr>
            <w:tcW w:w="2070" w:type="dxa"/>
          </w:tcPr>
          <w:p w14:paraId="13A5C62F" w14:textId="77777777" w:rsidR="003E6AE4" w:rsidRPr="003E6AE4" w:rsidRDefault="003E6AE4" w:rsidP="003E6AE4">
            <w:pPr>
              <w:rPr>
                <w:rFonts w:ascii="Times New Roman" w:eastAsia="Times New Roman" w:hAnsi="Times New Roman" w:cs="Times New Roman"/>
              </w:rPr>
            </w:pPr>
            <w:r w:rsidRPr="003E6AE4">
              <w:rPr>
                <w:rFonts w:ascii="Times New Roman" w:eastAsia="Times New Roman" w:hAnsi="Times New Roman" w:cs="Times New Roman"/>
              </w:rPr>
              <w:t>Address points in Hennepin County</w:t>
            </w:r>
          </w:p>
        </w:tc>
        <w:tc>
          <w:tcPr>
            <w:tcW w:w="1260" w:type="dxa"/>
          </w:tcPr>
          <w:p w14:paraId="59B0A8F4" w14:textId="77777777" w:rsidR="003E6AE4" w:rsidRPr="003E6AE4" w:rsidRDefault="003E6AE4" w:rsidP="003E6AE4">
            <w:pPr>
              <w:rPr>
                <w:rFonts w:ascii="Times New Roman" w:eastAsia="Times New Roman" w:hAnsi="Times New Roman" w:cs="Times New Roman"/>
              </w:rPr>
            </w:pPr>
            <w:r w:rsidRPr="003E6AE4">
              <w:rPr>
                <w:rFonts w:ascii="Times New Roman" w:eastAsia="Times New Roman" w:hAnsi="Times New Roman" w:cs="Times New Roman"/>
              </w:rPr>
              <w:t>Address points</w:t>
            </w:r>
          </w:p>
        </w:tc>
        <w:tc>
          <w:tcPr>
            <w:tcW w:w="1530" w:type="dxa"/>
          </w:tcPr>
          <w:p w14:paraId="694E751A" w14:textId="77777777" w:rsidR="003E6AE4" w:rsidRPr="003E6AE4" w:rsidRDefault="003E6AE4" w:rsidP="003E6AE4">
            <w:pPr>
              <w:rPr>
                <w:rFonts w:ascii="Times New Roman" w:eastAsia="Times New Roman" w:hAnsi="Times New Roman" w:cs="Times New Roman"/>
              </w:rPr>
            </w:pPr>
            <w:r w:rsidRPr="003E6AE4">
              <w:rPr>
                <w:rFonts w:ascii="Times New Roman" w:eastAsia="Times New Roman" w:hAnsi="Times New Roman" w:cs="Times New Roman"/>
              </w:rPr>
              <w:t>n/a</w:t>
            </w:r>
          </w:p>
        </w:tc>
        <w:tc>
          <w:tcPr>
            <w:tcW w:w="1440" w:type="dxa"/>
          </w:tcPr>
          <w:p w14:paraId="01EF45D5" w14:textId="77777777" w:rsidR="003E6AE4" w:rsidRPr="003E6AE4" w:rsidRDefault="00EF5B8C" w:rsidP="003E6AE4">
            <w:pPr>
              <w:rPr>
                <w:rFonts w:ascii="Times New Roman" w:eastAsia="Times New Roman" w:hAnsi="Times New Roman" w:cs="Times New Roman"/>
              </w:rPr>
            </w:pPr>
            <w:hyperlink r:id="rId21">
              <w:r w:rsidR="003E6AE4" w:rsidRPr="003E6AE4">
                <w:rPr>
                  <w:rFonts w:ascii="Times New Roman" w:eastAsia="Times New Roman" w:hAnsi="Times New Roman" w:cs="Times New Roman"/>
                  <w:color w:val="1155CC"/>
                  <w:u w:val="single"/>
                </w:rPr>
                <w:t>Hennepin County Open Data</w:t>
              </w:r>
            </w:hyperlink>
          </w:p>
        </w:tc>
        <w:tc>
          <w:tcPr>
            <w:tcW w:w="1440" w:type="dxa"/>
          </w:tcPr>
          <w:p w14:paraId="5356B89F" w14:textId="01253A0F" w:rsidR="003E6AE4" w:rsidRPr="003E6AE4" w:rsidRDefault="003E6AE4" w:rsidP="003E6AE4">
            <w:pPr>
              <w:rPr>
                <w:rFonts w:ascii="Times New Roman" w:eastAsia="Times New Roman" w:hAnsi="Times New Roman" w:cs="Times New Roman"/>
              </w:rPr>
            </w:pPr>
            <w:r>
              <w:rPr>
                <w:rFonts w:ascii="Times New Roman" w:eastAsia="Times New Roman" w:hAnsi="Times New Roman" w:cs="Times New Roman"/>
              </w:rPr>
              <w:t>Clipped to Minneapolis city boundary</w:t>
            </w:r>
          </w:p>
        </w:tc>
      </w:tr>
      <w:tr w:rsidR="003E6AE4" w:rsidRPr="003E6AE4" w14:paraId="7B66E4FE" w14:textId="77777777" w:rsidTr="003E6AE4">
        <w:trPr>
          <w:trHeight w:val="1123"/>
        </w:trPr>
        <w:tc>
          <w:tcPr>
            <w:tcW w:w="345" w:type="dxa"/>
          </w:tcPr>
          <w:p w14:paraId="264CCB09" w14:textId="77777777" w:rsidR="003E6AE4" w:rsidRPr="003E6AE4" w:rsidRDefault="003E6AE4" w:rsidP="003E6AE4">
            <w:pPr>
              <w:rPr>
                <w:rFonts w:ascii="Times New Roman" w:eastAsia="Times New Roman" w:hAnsi="Times New Roman" w:cs="Times New Roman"/>
              </w:rPr>
            </w:pPr>
            <w:r w:rsidRPr="003E6AE4">
              <w:rPr>
                <w:rFonts w:ascii="Times New Roman" w:eastAsia="Times New Roman" w:hAnsi="Times New Roman" w:cs="Times New Roman"/>
              </w:rPr>
              <w:t>5</w:t>
            </w:r>
          </w:p>
        </w:tc>
        <w:tc>
          <w:tcPr>
            <w:tcW w:w="1450" w:type="dxa"/>
          </w:tcPr>
          <w:p w14:paraId="6B15E2E5" w14:textId="77777777" w:rsidR="003E6AE4" w:rsidRPr="003E6AE4" w:rsidRDefault="003E6AE4" w:rsidP="003E6AE4">
            <w:pPr>
              <w:rPr>
                <w:rFonts w:ascii="Times New Roman" w:eastAsia="Times New Roman" w:hAnsi="Times New Roman" w:cs="Times New Roman"/>
              </w:rPr>
            </w:pPr>
            <w:r w:rsidRPr="003E6AE4">
              <w:rPr>
                <w:rFonts w:ascii="Times New Roman" w:eastAsia="Times New Roman" w:hAnsi="Times New Roman" w:cs="Times New Roman"/>
              </w:rPr>
              <w:t>Minneapolis City boundary</w:t>
            </w:r>
          </w:p>
        </w:tc>
        <w:tc>
          <w:tcPr>
            <w:tcW w:w="2070" w:type="dxa"/>
          </w:tcPr>
          <w:p w14:paraId="41AE6819" w14:textId="77777777" w:rsidR="003E6AE4" w:rsidRPr="003E6AE4" w:rsidRDefault="003E6AE4" w:rsidP="003E6AE4">
            <w:pPr>
              <w:rPr>
                <w:rFonts w:ascii="Times New Roman" w:eastAsia="Times New Roman" w:hAnsi="Times New Roman" w:cs="Times New Roman"/>
              </w:rPr>
            </w:pPr>
            <w:r w:rsidRPr="003E6AE4">
              <w:rPr>
                <w:rFonts w:ascii="Times New Roman" w:eastAsia="Times New Roman" w:hAnsi="Times New Roman" w:cs="Times New Roman"/>
              </w:rPr>
              <w:t>MPLS city boundary</w:t>
            </w:r>
          </w:p>
        </w:tc>
        <w:tc>
          <w:tcPr>
            <w:tcW w:w="1260" w:type="dxa"/>
          </w:tcPr>
          <w:p w14:paraId="5ADC5921" w14:textId="77777777" w:rsidR="003E6AE4" w:rsidRPr="003E6AE4" w:rsidRDefault="003E6AE4" w:rsidP="003E6AE4">
            <w:pPr>
              <w:rPr>
                <w:rFonts w:ascii="Times New Roman" w:eastAsia="Times New Roman" w:hAnsi="Times New Roman" w:cs="Times New Roman"/>
              </w:rPr>
            </w:pPr>
            <w:r w:rsidRPr="003E6AE4">
              <w:rPr>
                <w:rFonts w:ascii="Times New Roman" w:eastAsia="Times New Roman" w:hAnsi="Times New Roman" w:cs="Times New Roman"/>
              </w:rPr>
              <w:t>city boundary polygon</w:t>
            </w:r>
          </w:p>
        </w:tc>
        <w:tc>
          <w:tcPr>
            <w:tcW w:w="1530" w:type="dxa"/>
          </w:tcPr>
          <w:p w14:paraId="52541CDB" w14:textId="77777777" w:rsidR="003E6AE4" w:rsidRPr="003E6AE4" w:rsidRDefault="003E6AE4" w:rsidP="003E6AE4">
            <w:pPr>
              <w:rPr>
                <w:rFonts w:ascii="Times New Roman" w:eastAsia="Times New Roman" w:hAnsi="Times New Roman" w:cs="Times New Roman"/>
              </w:rPr>
            </w:pPr>
            <w:r w:rsidRPr="003E6AE4">
              <w:rPr>
                <w:rFonts w:ascii="Times New Roman" w:eastAsia="Times New Roman" w:hAnsi="Times New Roman" w:cs="Times New Roman"/>
              </w:rPr>
              <w:t>n/a</w:t>
            </w:r>
          </w:p>
        </w:tc>
        <w:tc>
          <w:tcPr>
            <w:tcW w:w="1440" w:type="dxa"/>
          </w:tcPr>
          <w:p w14:paraId="7FE3DD8A" w14:textId="77777777" w:rsidR="003E6AE4" w:rsidRPr="003E6AE4" w:rsidRDefault="00EF5B8C" w:rsidP="003E6AE4">
            <w:pPr>
              <w:rPr>
                <w:rFonts w:ascii="Times New Roman" w:eastAsia="Times New Roman" w:hAnsi="Times New Roman" w:cs="Times New Roman"/>
              </w:rPr>
            </w:pPr>
            <w:hyperlink r:id="rId22">
              <w:r w:rsidR="003E6AE4" w:rsidRPr="003E6AE4">
                <w:rPr>
                  <w:rFonts w:ascii="Times New Roman" w:eastAsia="Times New Roman" w:hAnsi="Times New Roman" w:cs="Times New Roman"/>
                  <w:color w:val="1155CC"/>
                  <w:u w:val="single"/>
                </w:rPr>
                <w:t>Minneapolis Open Data</w:t>
              </w:r>
            </w:hyperlink>
          </w:p>
        </w:tc>
        <w:tc>
          <w:tcPr>
            <w:tcW w:w="1440" w:type="dxa"/>
          </w:tcPr>
          <w:p w14:paraId="63B6EB1F" w14:textId="1DFA32F5" w:rsidR="003E6AE4" w:rsidRPr="003E6AE4" w:rsidRDefault="003E6AE4" w:rsidP="003E6AE4">
            <w:pPr>
              <w:rPr>
                <w:rFonts w:ascii="Times New Roman" w:eastAsia="Times New Roman" w:hAnsi="Times New Roman" w:cs="Times New Roman"/>
              </w:rPr>
            </w:pPr>
            <w:r>
              <w:rPr>
                <w:rFonts w:ascii="Times New Roman" w:eastAsia="Times New Roman" w:hAnsi="Times New Roman" w:cs="Times New Roman"/>
              </w:rPr>
              <w:t>n/a</w:t>
            </w:r>
          </w:p>
        </w:tc>
      </w:tr>
    </w:tbl>
    <w:p w14:paraId="356BD138" w14:textId="77777777" w:rsidR="005D427B" w:rsidRPr="003E6AE4" w:rsidRDefault="005D427B">
      <w:pPr>
        <w:rPr>
          <w:rFonts w:ascii="Times New Roman" w:eastAsia="Times New Roman" w:hAnsi="Times New Roman" w:cs="Times New Roman"/>
          <w:color w:val="D0CECE"/>
        </w:rPr>
      </w:pPr>
    </w:p>
    <w:p w14:paraId="04462F62" w14:textId="77777777" w:rsidR="005D427B" w:rsidRPr="003E6AE4" w:rsidRDefault="005D427B">
      <w:pPr>
        <w:rPr>
          <w:rFonts w:ascii="Times New Roman" w:eastAsia="Times New Roman" w:hAnsi="Times New Roman" w:cs="Times New Roman"/>
          <w:color w:val="D0CECE"/>
        </w:rPr>
      </w:pPr>
    </w:p>
    <w:p w14:paraId="13947482" w14:textId="77777777" w:rsidR="005D427B" w:rsidRPr="003E6AE4" w:rsidRDefault="005D427B">
      <w:pPr>
        <w:rPr>
          <w:rFonts w:ascii="Times New Roman" w:eastAsia="Times New Roman" w:hAnsi="Times New Roman" w:cs="Times New Roman"/>
          <w:color w:val="D0CECE"/>
        </w:rPr>
      </w:pPr>
    </w:p>
    <w:p w14:paraId="414651A7" w14:textId="77777777" w:rsidR="005D427B" w:rsidRPr="003E6AE4" w:rsidRDefault="001F58A9">
      <w:pPr>
        <w:rPr>
          <w:rFonts w:ascii="Times New Roman" w:eastAsia="Times New Roman" w:hAnsi="Times New Roman" w:cs="Times New Roman"/>
          <w:b/>
        </w:rPr>
      </w:pPr>
      <w:r w:rsidRPr="003E6AE4">
        <w:rPr>
          <w:rFonts w:ascii="Times New Roman" w:eastAsia="Times New Roman" w:hAnsi="Times New Roman" w:cs="Times New Roman"/>
          <w:b/>
        </w:rPr>
        <w:t>Input Data</w:t>
      </w:r>
    </w:p>
    <w:p w14:paraId="41B756E0" w14:textId="77777777" w:rsidR="005D427B" w:rsidRPr="003E6AE4" w:rsidRDefault="001F58A9">
      <w:pPr>
        <w:rPr>
          <w:rFonts w:ascii="Times New Roman" w:eastAsia="Times New Roman" w:hAnsi="Times New Roman" w:cs="Times New Roman"/>
        </w:rPr>
      </w:pPr>
      <w:r w:rsidRPr="003E6AE4">
        <w:rPr>
          <w:rFonts w:ascii="Times New Roman" w:eastAsia="Times New Roman" w:hAnsi="Times New Roman" w:cs="Times New Roman"/>
        </w:rPr>
        <w:t>There are five raw input datasets used for the model. These include: roadway lane information to identify the number of traffic lanes on a road segment; MnDOT roadway centerlines for basic attribute data and the spatial data for roads; Minneapolis speed limits; Hennepin County address points for determining street-facing address density on road segments; and Minneapolis city boundaries for defining spatial extent in the analysis.</w:t>
      </w:r>
    </w:p>
    <w:p w14:paraId="318C95BC" w14:textId="77777777" w:rsidR="005D427B" w:rsidRPr="003E6AE4" w:rsidRDefault="005D427B">
      <w:pPr>
        <w:rPr>
          <w:rFonts w:ascii="Times New Roman" w:eastAsia="Times New Roman" w:hAnsi="Times New Roman" w:cs="Times New Roman"/>
          <w:i/>
          <w:color w:val="D0CECE"/>
        </w:rPr>
      </w:pPr>
    </w:p>
    <w:p w14:paraId="79591646" w14:textId="77777777" w:rsidR="005D427B" w:rsidRPr="003E6AE4" w:rsidRDefault="001F58A9">
      <w:pPr>
        <w:rPr>
          <w:rFonts w:ascii="Times New Roman" w:eastAsia="Times New Roman" w:hAnsi="Times New Roman" w:cs="Times New Roman"/>
          <w:i/>
        </w:rPr>
      </w:pPr>
      <w:r w:rsidRPr="003E6AE4">
        <w:rPr>
          <w:rFonts w:ascii="Times New Roman" w:eastAsia="Times New Roman" w:hAnsi="Times New Roman" w:cs="Times New Roman"/>
          <w:i/>
        </w:rPr>
        <w:t>Table 2. Input Data</w:t>
      </w:r>
    </w:p>
    <w:tbl>
      <w:tblPr>
        <w:tblStyle w:val="a9"/>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83"/>
        <w:gridCol w:w="1952"/>
        <w:gridCol w:w="4590"/>
        <w:gridCol w:w="2425"/>
      </w:tblGrid>
      <w:tr w:rsidR="005D427B" w:rsidRPr="003E6AE4" w14:paraId="0BD866AA" w14:textId="77777777">
        <w:tc>
          <w:tcPr>
            <w:tcW w:w="383" w:type="dxa"/>
          </w:tcPr>
          <w:p w14:paraId="69B8787C" w14:textId="77777777" w:rsidR="005D427B" w:rsidRPr="003E6AE4" w:rsidRDefault="001F58A9">
            <w:pPr>
              <w:rPr>
                <w:rFonts w:ascii="Times New Roman" w:eastAsia="Times New Roman" w:hAnsi="Times New Roman" w:cs="Times New Roman"/>
                <w:b/>
              </w:rPr>
            </w:pPr>
            <w:r w:rsidRPr="003E6AE4">
              <w:rPr>
                <w:rFonts w:ascii="Times New Roman" w:eastAsia="Times New Roman" w:hAnsi="Times New Roman" w:cs="Times New Roman"/>
                <w:b/>
              </w:rPr>
              <w:t>#</w:t>
            </w:r>
          </w:p>
        </w:tc>
        <w:tc>
          <w:tcPr>
            <w:tcW w:w="1952" w:type="dxa"/>
          </w:tcPr>
          <w:p w14:paraId="64F30D07" w14:textId="77777777" w:rsidR="005D427B" w:rsidRPr="003E6AE4" w:rsidRDefault="001F58A9">
            <w:pPr>
              <w:rPr>
                <w:rFonts w:ascii="Times New Roman" w:eastAsia="Times New Roman" w:hAnsi="Times New Roman" w:cs="Times New Roman"/>
                <w:b/>
              </w:rPr>
            </w:pPr>
            <w:r w:rsidRPr="003E6AE4">
              <w:rPr>
                <w:rFonts w:ascii="Times New Roman" w:eastAsia="Times New Roman" w:hAnsi="Times New Roman" w:cs="Times New Roman"/>
                <w:b/>
              </w:rPr>
              <w:t>Title</w:t>
            </w:r>
          </w:p>
        </w:tc>
        <w:tc>
          <w:tcPr>
            <w:tcW w:w="4590" w:type="dxa"/>
          </w:tcPr>
          <w:p w14:paraId="5B47B988" w14:textId="77777777" w:rsidR="005D427B" w:rsidRPr="003E6AE4" w:rsidRDefault="001F58A9">
            <w:pPr>
              <w:rPr>
                <w:rFonts w:ascii="Times New Roman" w:eastAsia="Times New Roman" w:hAnsi="Times New Roman" w:cs="Times New Roman"/>
                <w:b/>
              </w:rPr>
            </w:pPr>
            <w:r w:rsidRPr="003E6AE4">
              <w:rPr>
                <w:rFonts w:ascii="Times New Roman" w:eastAsia="Times New Roman" w:hAnsi="Times New Roman" w:cs="Times New Roman"/>
                <w:b/>
              </w:rPr>
              <w:t>Purpose in Analysis</w:t>
            </w:r>
          </w:p>
        </w:tc>
        <w:tc>
          <w:tcPr>
            <w:tcW w:w="2425" w:type="dxa"/>
          </w:tcPr>
          <w:p w14:paraId="69A57723" w14:textId="77777777" w:rsidR="005D427B" w:rsidRPr="003E6AE4" w:rsidRDefault="001F58A9">
            <w:pPr>
              <w:rPr>
                <w:rFonts w:ascii="Times New Roman" w:eastAsia="Times New Roman" w:hAnsi="Times New Roman" w:cs="Times New Roman"/>
                <w:b/>
              </w:rPr>
            </w:pPr>
            <w:r w:rsidRPr="003E6AE4">
              <w:rPr>
                <w:rFonts w:ascii="Times New Roman" w:eastAsia="Times New Roman" w:hAnsi="Times New Roman" w:cs="Times New Roman"/>
                <w:b/>
              </w:rPr>
              <w:t>Link to Source</w:t>
            </w:r>
          </w:p>
        </w:tc>
      </w:tr>
      <w:tr w:rsidR="005D427B" w:rsidRPr="003E6AE4" w14:paraId="285E3C9C" w14:textId="77777777">
        <w:tc>
          <w:tcPr>
            <w:tcW w:w="383" w:type="dxa"/>
          </w:tcPr>
          <w:p w14:paraId="07E73F49" w14:textId="77777777" w:rsidR="005D427B" w:rsidRPr="003E6AE4" w:rsidRDefault="001F58A9">
            <w:pPr>
              <w:rPr>
                <w:rFonts w:ascii="Times New Roman" w:eastAsia="Times New Roman" w:hAnsi="Times New Roman" w:cs="Times New Roman"/>
              </w:rPr>
            </w:pPr>
            <w:r w:rsidRPr="003E6AE4">
              <w:rPr>
                <w:rFonts w:ascii="Times New Roman" w:eastAsia="Times New Roman" w:hAnsi="Times New Roman" w:cs="Times New Roman"/>
              </w:rPr>
              <w:lastRenderedPageBreak/>
              <w:t>1</w:t>
            </w:r>
          </w:p>
        </w:tc>
        <w:tc>
          <w:tcPr>
            <w:tcW w:w="1952" w:type="dxa"/>
          </w:tcPr>
          <w:p w14:paraId="4D73777C" w14:textId="77777777" w:rsidR="005D427B" w:rsidRPr="003E6AE4" w:rsidRDefault="001F58A9">
            <w:pPr>
              <w:rPr>
                <w:rFonts w:ascii="Times New Roman" w:eastAsia="Times New Roman" w:hAnsi="Times New Roman" w:cs="Times New Roman"/>
              </w:rPr>
            </w:pPr>
            <w:r w:rsidRPr="003E6AE4">
              <w:rPr>
                <w:rFonts w:ascii="Times New Roman" w:eastAsia="Times New Roman" w:hAnsi="Times New Roman" w:cs="Times New Roman"/>
              </w:rPr>
              <w:t>Roadway Lane Information in MN</w:t>
            </w:r>
          </w:p>
        </w:tc>
        <w:tc>
          <w:tcPr>
            <w:tcW w:w="4590" w:type="dxa"/>
          </w:tcPr>
          <w:p w14:paraId="61BBB114" w14:textId="77777777" w:rsidR="005D427B" w:rsidRPr="003E6AE4" w:rsidRDefault="001F58A9">
            <w:pPr>
              <w:rPr>
                <w:rFonts w:ascii="Times New Roman" w:eastAsia="Times New Roman" w:hAnsi="Times New Roman" w:cs="Times New Roman"/>
              </w:rPr>
            </w:pPr>
            <w:r w:rsidRPr="003E6AE4">
              <w:rPr>
                <w:rFonts w:ascii="Times New Roman" w:eastAsia="Times New Roman" w:hAnsi="Times New Roman" w:cs="Times New Roman"/>
              </w:rPr>
              <w:t>Dataset for roadway lane details courtesy of MnDOT</w:t>
            </w:r>
          </w:p>
        </w:tc>
        <w:tc>
          <w:tcPr>
            <w:tcW w:w="2425" w:type="dxa"/>
          </w:tcPr>
          <w:p w14:paraId="78852EB8" w14:textId="77777777" w:rsidR="005D427B" w:rsidRPr="003E6AE4" w:rsidRDefault="00EF5B8C">
            <w:pPr>
              <w:rPr>
                <w:rFonts w:ascii="Times New Roman" w:eastAsia="Times New Roman" w:hAnsi="Times New Roman" w:cs="Times New Roman"/>
              </w:rPr>
            </w:pPr>
            <w:hyperlink r:id="rId23">
              <w:r w:rsidR="001F58A9" w:rsidRPr="003E6AE4">
                <w:rPr>
                  <w:rFonts w:ascii="Times New Roman" w:eastAsia="Times New Roman" w:hAnsi="Times New Roman" w:cs="Times New Roman"/>
                  <w:color w:val="1155CC"/>
                  <w:u w:val="single"/>
                </w:rPr>
                <w:t>MnGeo (MNDOT)</w:t>
              </w:r>
            </w:hyperlink>
          </w:p>
        </w:tc>
      </w:tr>
      <w:tr w:rsidR="005D427B" w:rsidRPr="003E6AE4" w14:paraId="40C3DA04" w14:textId="77777777">
        <w:tc>
          <w:tcPr>
            <w:tcW w:w="383" w:type="dxa"/>
          </w:tcPr>
          <w:p w14:paraId="4247F893" w14:textId="77777777" w:rsidR="005D427B" w:rsidRPr="003E6AE4" w:rsidRDefault="001F58A9">
            <w:pPr>
              <w:rPr>
                <w:rFonts w:ascii="Times New Roman" w:eastAsia="Times New Roman" w:hAnsi="Times New Roman" w:cs="Times New Roman"/>
              </w:rPr>
            </w:pPr>
            <w:r w:rsidRPr="003E6AE4">
              <w:rPr>
                <w:rFonts w:ascii="Times New Roman" w:eastAsia="Times New Roman" w:hAnsi="Times New Roman" w:cs="Times New Roman"/>
              </w:rPr>
              <w:t>2</w:t>
            </w:r>
          </w:p>
        </w:tc>
        <w:tc>
          <w:tcPr>
            <w:tcW w:w="1952" w:type="dxa"/>
          </w:tcPr>
          <w:p w14:paraId="5E17F951" w14:textId="77777777" w:rsidR="005D427B" w:rsidRPr="003E6AE4" w:rsidRDefault="001F58A9">
            <w:pPr>
              <w:rPr>
                <w:rFonts w:ascii="Times New Roman" w:eastAsia="Times New Roman" w:hAnsi="Times New Roman" w:cs="Times New Roman"/>
              </w:rPr>
            </w:pPr>
            <w:r w:rsidRPr="003E6AE4">
              <w:rPr>
                <w:rFonts w:ascii="Times New Roman" w:eastAsia="Times New Roman" w:hAnsi="Times New Roman" w:cs="Times New Roman"/>
              </w:rPr>
              <w:t>MnDOT Route Centerlines</w:t>
            </w:r>
          </w:p>
        </w:tc>
        <w:tc>
          <w:tcPr>
            <w:tcW w:w="4590" w:type="dxa"/>
          </w:tcPr>
          <w:p w14:paraId="58C47111" w14:textId="77777777" w:rsidR="005D427B" w:rsidRPr="003E6AE4" w:rsidRDefault="001F58A9">
            <w:pPr>
              <w:rPr>
                <w:rFonts w:ascii="Times New Roman" w:eastAsia="Times New Roman" w:hAnsi="Times New Roman" w:cs="Times New Roman"/>
              </w:rPr>
            </w:pPr>
            <w:r w:rsidRPr="003E6AE4">
              <w:rPr>
                <w:rFonts w:ascii="Times New Roman" w:eastAsia="Times New Roman" w:hAnsi="Times New Roman" w:cs="Times New Roman"/>
              </w:rPr>
              <w:t>Spatial and basic attribute data for Minnesota roads. Used as the primary spatial layer.</w:t>
            </w:r>
          </w:p>
        </w:tc>
        <w:tc>
          <w:tcPr>
            <w:tcW w:w="2425" w:type="dxa"/>
          </w:tcPr>
          <w:p w14:paraId="03326E73" w14:textId="77777777" w:rsidR="005D427B" w:rsidRPr="003E6AE4" w:rsidRDefault="00EF5B8C">
            <w:pPr>
              <w:rPr>
                <w:rFonts w:ascii="Times New Roman" w:eastAsia="Times New Roman" w:hAnsi="Times New Roman" w:cs="Times New Roman"/>
                <w:color w:val="D0CECE"/>
              </w:rPr>
            </w:pPr>
            <w:hyperlink r:id="rId24">
              <w:r w:rsidR="001F58A9" w:rsidRPr="003E6AE4">
                <w:rPr>
                  <w:rFonts w:ascii="Times New Roman" w:eastAsia="Times New Roman" w:hAnsi="Times New Roman" w:cs="Times New Roman"/>
                  <w:color w:val="1155CC"/>
                  <w:u w:val="single"/>
                </w:rPr>
                <w:t>MnGeo (MNDOT)</w:t>
              </w:r>
            </w:hyperlink>
          </w:p>
        </w:tc>
      </w:tr>
      <w:tr w:rsidR="005D427B" w:rsidRPr="003E6AE4" w14:paraId="0AD9FF78" w14:textId="77777777">
        <w:tc>
          <w:tcPr>
            <w:tcW w:w="383" w:type="dxa"/>
          </w:tcPr>
          <w:p w14:paraId="348F93B0" w14:textId="77777777" w:rsidR="005D427B" w:rsidRPr="003E6AE4" w:rsidRDefault="001F58A9">
            <w:pPr>
              <w:rPr>
                <w:rFonts w:ascii="Times New Roman" w:eastAsia="Times New Roman" w:hAnsi="Times New Roman" w:cs="Times New Roman"/>
              </w:rPr>
            </w:pPr>
            <w:r w:rsidRPr="003E6AE4">
              <w:rPr>
                <w:rFonts w:ascii="Times New Roman" w:eastAsia="Times New Roman" w:hAnsi="Times New Roman" w:cs="Times New Roman"/>
              </w:rPr>
              <w:t>3</w:t>
            </w:r>
          </w:p>
        </w:tc>
        <w:tc>
          <w:tcPr>
            <w:tcW w:w="1952" w:type="dxa"/>
          </w:tcPr>
          <w:p w14:paraId="03219551" w14:textId="77777777" w:rsidR="005D427B" w:rsidRPr="003E6AE4" w:rsidRDefault="001F58A9">
            <w:pPr>
              <w:rPr>
                <w:rFonts w:ascii="Times New Roman" w:eastAsia="Times New Roman" w:hAnsi="Times New Roman" w:cs="Times New Roman"/>
              </w:rPr>
            </w:pPr>
            <w:r w:rsidRPr="003E6AE4">
              <w:rPr>
                <w:rFonts w:ascii="Times New Roman" w:eastAsia="Times New Roman" w:hAnsi="Times New Roman" w:cs="Times New Roman"/>
              </w:rPr>
              <w:t>Minneapolis Speed Limits</w:t>
            </w:r>
          </w:p>
        </w:tc>
        <w:tc>
          <w:tcPr>
            <w:tcW w:w="4590" w:type="dxa"/>
          </w:tcPr>
          <w:p w14:paraId="3A69F7C1" w14:textId="77777777" w:rsidR="005D427B" w:rsidRPr="003E6AE4" w:rsidRDefault="001F58A9">
            <w:pPr>
              <w:rPr>
                <w:rFonts w:ascii="Times New Roman" w:eastAsia="Times New Roman" w:hAnsi="Times New Roman" w:cs="Times New Roman"/>
              </w:rPr>
            </w:pPr>
            <w:r w:rsidRPr="003E6AE4">
              <w:rPr>
                <w:rFonts w:ascii="Times New Roman" w:eastAsia="Times New Roman" w:hAnsi="Times New Roman" w:cs="Times New Roman"/>
              </w:rPr>
              <w:t>Minneapolis speed limits by road segment for classification.</w:t>
            </w:r>
          </w:p>
        </w:tc>
        <w:tc>
          <w:tcPr>
            <w:tcW w:w="2425" w:type="dxa"/>
          </w:tcPr>
          <w:p w14:paraId="0E526ADB" w14:textId="77777777" w:rsidR="005D427B" w:rsidRPr="003E6AE4" w:rsidRDefault="00EF5B8C">
            <w:pPr>
              <w:rPr>
                <w:rFonts w:ascii="Times New Roman" w:eastAsia="Times New Roman" w:hAnsi="Times New Roman" w:cs="Times New Roman"/>
                <w:color w:val="D0CECE"/>
              </w:rPr>
            </w:pPr>
            <w:hyperlink r:id="rId25">
              <w:r w:rsidR="001F58A9" w:rsidRPr="003E6AE4">
                <w:rPr>
                  <w:rFonts w:ascii="Times New Roman" w:eastAsia="Times New Roman" w:hAnsi="Times New Roman" w:cs="Times New Roman"/>
                  <w:color w:val="1155CC"/>
                  <w:u w:val="single"/>
                </w:rPr>
                <w:t>City of Minneapolis</w:t>
              </w:r>
            </w:hyperlink>
          </w:p>
        </w:tc>
      </w:tr>
      <w:tr w:rsidR="005D427B" w:rsidRPr="003E6AE4" w14:paraId="0724AECA" w14:textId="77777777">
        <w:tc>
          <w:tcPr>
            <w:tcW w:w="383" w:type="dxa"/>
          </w:tcPr>
          <w:p w14:paraId="682A6300" w14:textId="77777777" w:rsidR="005D427B" w:rsidRPr="003E6AE4" w:rsidRDefault="001F58A9">
            <w:pPr>
              <w:rPr>
                <w:rFonts w:ascii="Times New Roman" w:eastAsia="Times New Roman" w:hAnsi="Times New Roman" w:cs="Times New Roman"/>
                <w:color w:val="202729"/>
              </w:rPr>
            </w:pPr>
            <w:r w:rsidRPr="003E6AE4">
              <w:rPr>
                <w:rFonts w:ascii="Times New Roman" w:eastAsia="Times New Roman" w:hAnsi="Times New Roman" w:cs="Times New Roman"/>
                <w:color w:val="202729"/>
              </w:rPr>
              <w:t>4</w:t>
            </w:r>
          </w:p>
        </w:tc>
        <w:tc>
          <w:tcPr>
            <w:tcW w:w="1952" w:type="dxa"/>
          </w:tcPr>
          <w:p w14:paraId="3D24F0FC" w14:textId="77777777" w:rsidR="005D427B" w:rsidRPr="003E6AE4" w:rsidRDefault="001F58A9">
            <w:pPr>
              <w:rPr>
                <w:rFonts w:ascii="Times New Roman" w:eastAsia="Times New Roman" w:hAnsi="Times New Roman" w:cs="Times New Roman"/>
                <w:color w:val="202729"/>
              </w:rPr>
            </w:pPr>
            <w:r w:rsidRPr="003E6AE4">
              <w:rPr>
                <w:rFonts w:ascii="Times New Roman" w:eastAsia="Times New Roman" w:hAnsi="Times New Roman" w:cs="Times New Roman"/>
                <w:color w:val="202729"/>
              </w:rPr>
              <w:t>Hennepin County Address Points</w:t>
            </w:r>
          </w:p>
        </w:tc>
        <w:tc>
          <w:tcPr>
            <w:tcW w:w="4590" w:type="dxa"/>
          </w:tcPr>
          <w:p w14:paraId="4D3DC24C" w14:textId="77777777" w:rsidR="005D427B" w:rsidRPr="003E6AE4" w:rsidRDefault="001F58A9">
            <w:pPr>
              <w:rPr>
                <w:rFonts w:ascii="Times New Roman" w:eastAsia="Times New Roman" w:hAnsi="Times New Roman" w:cs="Times New Roman"/>
                <w:color w:val="202729"/>
              </w:rPr>
            </w:pPr>
            <w:r w:rsidRPr="003E6AE4">
              <w:rPr>
                <w:rFonts w:ascii="Times New Roman" w:eastAsia="Times New Roman" w:hAnsi="Times New Roman" w:cs="Times New Roman"/>
                <w:color w:val="202729"/>
              </w:rPr>
              <w:t>Address points to calculate address point density by road segment</w:t>
            </w:r>
          </w:p>
        </w:tc>
        <w:tc>
          <w:tcPr>
            <w:tcW w:w="2425" w:type="dxa"/>
          </w:tcPr>
          <w:p w14:paraId="5553B3C7" w14:textId="77777777" w:rsidR="005D427B" w:rsidRPr="003E6AE4" w:rsidRDefault="00EF5B8C">
            <w:pPr>
              <w:rPr>
                <w:rFonts w:ascii="Times New Roman" w:eastAsia="Times New Roman" w:hAnsi="Times New Roman" w:cs="Times New Roman"/>
                <w:color w:val="D0CECE"/>
              </w:rPr>
            </w:pPr>
            <w:hyperlink r:id="rId26">
              <w:r w:rsidR="001F58A9" w:rsidRPr="003E6AE4">
                <w:rPr>
                  <w:rFonts w:ascii="Times New Roman" w:eastAsia="Times New Roman" w:hAnsi="Times New Roman" w:cs="Times New Roman"/>
                  <w:color w:val="1155CC"/>
                  <w:u w:val="single"/>
                </w:rPr>
                <w:t>Hennepin County Open Data</w:t>
              </w:r>
            </w:hyperlink>
          </w:p>
        </w:tc>
      </w:tr>
      <w:tr w:rsidR="005D427B" w:rsidRPr="003E6AE4" w14:paraId="69D39AE8" w14:textId="77777777">
        <w:tc>
          <w:tcPr>
            <w:tcW w:w="383" w:type="dxa"/>
          </w:tcPr>
          <w:p w14:paraId="25523887" w14:textId="77777777" w:rsidR="005D427B" w:rsidRPr="003E6AE4" w:rsidRDefault="001F58A9">
            <w:pPr>
              <w:rPr>
                <w:rFonts w:ascii="Times New Roman" w:eastAsia="Times New Roman" w:hAnsi="Times New Roman" w:cs="Times New Roman"/>
                <w:color w:val="202729"/>
              </w:rPr>
            </w:pPr>
            <w:r w:rsidRPr="003E6AE4">
              <w:rPr>
                <w:rFonts w:ascii="Times New Roman" w:eastAsia="Times New Roman" w:hAnsi="Times New Roman" w:cs="Times New Roman"/>
                <w:color w:val="202729"/>
              </w:rPr>
              <w:t>5</w:t>
            </w:r>
          </w:p>
        </w:tc>
        <w:tc>
          <w:tcPr>
            <w:tcW w:w="1952" w:type="dxa"/>
          </w:tcPr>
          <w:p w14:paraId="5E4F4EE9" w14:textId="77777777" w:rsidR="005D427B" w:rsidRPr="003E6AE4" w:rsidRDefault="001F58A9">
            <w:pPr>
              <w:rPr>
                <w:rFonts w:ascii="Times New Roman" w:eastAsia="Times New Roman" w:hAnsi="Times New Roman" w:cs="Times New Roman"/>
                <w:color w:val="202729"/>
              </w:rPr>
            </w:pPr>
            <w:r w:rsidRPr="003E6AE4">
              <w:rPr>
                <w:rFonts w:ascii="Times New Roman" w:eastAsia="Times New Roman" w:hAnsi="Times New Roman" w:cs="Times New Roman"/>
              </w:rPr>
              <w:t>Minneapolis City boundary</w:t>
            </w:r>
          </w:p>
        </w:tc>
        <w:tc>
          <w:tcPr>
            <w:tcW w:w="4590" w:type="dxa"/>
          </w:tcPr>
          <w:p w14:paraId="23931F81" w14:textId="77777777" w:rsidR="005D427B" w:rsidRPr="003E6AE4" w:rsidRDefault="001F58A9">
            <w:pPr>
              <w:rPr>
                <w:rFonts w:ascii="Times New Roman" w:eastAsia="Times New Roman" w:hAnsi="Times New Roman" w:cs="Times New Roman"/>
                <w:color w:val="202729"/>
              </w:rPr>
            </w:pPr>
            <w:r w:rsidRPr="003E6AE4">
              <w:rPr>
                <w:rFonts w:ascii="Times New Roman" w:eastAsia="Times New Roman" w:hAnsi="Times New Roman" w:cs="Times New Roman"/>
                <w:color w:val="202729"/>
              </w:rPr>
              <w:t>To clip layers to the spatial extent (Minneapolis)</w:t>
            </w:r>
          </w:p>
        </w:tc>
        <w:tc>
          <w:tcPr>
            <w:tcW w:w="2425" w:type="dxa"/>
          </w:tcPr>
          <w:p w14:paraId="5E2C700D" w14:textId="77777777" w:rsidR="005D427B" w:rsidRPr="003E6AE4" w:rsidRDefault="00EF5B8C">
            <w:pPr>
              <w:rPr>
                <w:rFonts w:ascii="Times New Roman" w:eastAsia="Times New Roman" w:hAnsi="Times New Roman" w:cs="Times New Roman"/>
              </w:rPr>
            </w:pPr>
            <w:hyperlink r:id="rId27">
              <w:r w:rsidR="001F58A9" w:rsidRPr="003E6AE4">
                <w:rPr>
                  <w:rFonts w:ascii="Times New Roman" w:eastAsia="Times New Roman" w:hAnsi="Times New Roman" w:cs="Times New Roman"/>
                  <w:color w:val="1155CC"/>
                  <w:u w:val="single"/>
                </w:rPr>
                <w:t>Minneapolis Open Data</w:t>
              </w:r>
            </w:hyperlink>
          </w:p>
        </w:tc>
      </w:tr>
    </w:tbl>
    <w:p w14:paraId="75EA9D9B" w14:textId="77777777" w:rsidR="005D427B" w:rsidRPr="003E6AE4" w:rsidRDefault="005D427B">
      <w:pPr>
        <w:rPr>
          <w:rFonts w:ascii="Times New Roman" w:eastAsia="Times New Roman" w:hAnsi="Times New Roman" w:cs="Times New Roman"/>
          <w:b/>
        </w:rPr>
      </w:pPr>
    </w:p>
    <w:p w14:paraId="44AD2FA8" w14:textId="77777777" w:rsidR="005D427B" w:rsidRPr="003E6AE4" w:rsidRDefault="005D427B">
      <w:pPr>
        <w:rPr>
          <w:rFonts w:ascii="Times New Roman" w:eastAsia="Times New Roman" w:hAnsi="Times New Roman" w:cs="Times New Roman"/>
          <w:i/>
          <w:color w:val="D0CECE"/>
        </w:rPr>
      </w:pPr>
    </w:p>
    <w:p w14:paraId="430A0CAF" w14:textId="77777777" w:rsidR="005D427B" w:rsidRPr="003E6AE4" w:rsidRDefault="001F58A9">
      <w:pPr>
        <w:rPr>
          <w:rFonts w:ascii="Times New Roman" w:eastAsia="Times New Roman" w:hAnsi="Times New Roman" w:cs="Times New Roman"/>
          <w:b/>
        </w:rPr>
      </w:pPr>
      <w:r w:rsidRPr="003E6AE4">
        <w:rPr>
          <w:rFonts w:ascii="Times New Roman" w:eastAsia="Times New Roman" w:hAnsi="Times New Roman" w:cs="Times New Roman"/>
          <w:b/>
        </w:rPr>
        <w:t>Methods</w:t>
      </w:r>
    </w:p>
    <w:p w14:paraId="73956871" w14:textId="54F192C8" w:rsidR="005D427B" w:rsidRPr="003E6AE4" w:rsidRDefault="001F58A9">
      <w:pPr>
        <w:rPr>
          <w:rFonts w:ascii="Times New Roman" w:eastAsia="Times New Roman" w:hAnsi="Times New Roman" w:cs="Times New Roman"/>
        </w:rPr>
      </w:pPr>
      <w:r w:rsidRPr="003E6AE4">
        <w:rPr>
          <w:rFonts w:ascii="Times New Roman" w:eastAsia="Times New Roman" w:hAnsi="Times New Roman" w:cs="Times New Roman"/>
        </w:rPr>
        <w:t>The working model (Figure 2) involves classification by road segment based on speed limit, address point density, and</w:t>
      </w:r>
      <w:r w:rsidR="00073532" w:rsidRPr="003E6AE4">
        <w:rPr>
          <w:rFonts w:ascii="Times New Roman" w:eastAsia="Times New Roman" w:hAnsi="Times New Roman" w:cs="Times New Roman"/>
        </w:rPr>
        <w:t xml:space="preserve"> number</w:t>
      </w:r>
      <w:r w:rsidRPr="003E6AE4">
        <w:rPr>
          <w:rFonts w:ascii="Times New Roman" w:eastAsia="Times New Roman" w:hAnsi="Times New Roman" w:cs="Times New Roman"/>
        </w:rPr>
        <w:t xml:space="preserve"> of through lanes. </w:t>
      </w:r>
      <w:r w:rsidR="00073532" w:rsidRPr="003E6AE4">
        <w:rPr>
          <w:rFonts w:ascii="Times New Roman" w:eastAsia="Times New Roman" w:hAnsi="Times New Roman" w:cs="Times New Roman"/>
        </w:rPr>
        <w:t>An ETL was created in Python to run all steps of the data flow model, including downloading the raw input data. This ETL allows analysis to be re-run quickly as data changes. It also allows for this model to be adapted to other cities or regions if these simple data layers are available.</w:t>
      </w:r>
    </w:p>
    <w:p w14:paraId="45D4B335" w14:textId="77777777" w:rsidR="005D427B" w:rsidRPr="003E6AE4" w:rsidRDefault="005D427B">
      <w:pPr>
        <w:rPr>
          <w:rFonts w:ascii="Times New Roman" w:eastAsia="Times New Roman" w:hAnsi="Times New Roman" w:cs="Times New Roman"/>
        </w:rPr>
      </w:pPr>
    </w:p>
    <w:p w14:paraId="0BEBD159" w14:textId="77777777" w:rsidR="005D427B" w:rsidRPr="003E6AE4" w:rsidRDefault="001F58A9">
      <w:pPr>
        <w:rPr>
          <w:rFonts w:ascii="Times New Roman" w:eastAsia="Times New Roman" w:hAnsi="Times New Roman" w:cs="Times New Roman"/>
          <w:i/>
        </w:rPr>
      </w:pPr>
      <w:r w:rsidRPr="003E6AE4">
        <w:rPr>
          <w:rFonts w:ascii="Times New Roman" w:eastAsia="Times New Roman" w:hAnsi="Times New Roman" w:cs="Times New Roman"/>
          <w:i/>
        </w:rPr>
        <w:t>Figure 2. Working data flow diagram</w:t>
      </w:r>
    </w:p>
    <w:p w14:paraId="70CAF5AE" w14:textId="77777777" w:rsidR="005D427B" w:rsidRPr="003E6AE4" w:rsidRDefault="005D427B">
      <w:pPr>
        <w:rPr>
          <w:rFonts w:ascii="Times New Roman" w:eastAsia="Times New Roman" w:hAnsi="Times New Roman" w:cs="Times New Roman"/>
          <w:i/>
        </w:rPr>
      </w:pPr>
    </w:p>
    <w:p w14:paraId="354016D0" w14:textId="77777777" w:rsidR="005D427B" w:rsidRPr="003E6AE4" w:rsidRDefault="001F58A9">
      <w:pPr>
        <w:rPr>
          <w:rFonts w:ascii="Times New Roman" w:eastAsia="Times New Roman" w:hAnsi="Times New Roman" w:cs="Times New Roman"/>
          <w:b/>
        </w:rPr>
      </w:pPr>
      <w:r w:rsidRPr="003E6AE4">
        <w:rPr>
          <w:rFonts w:ascii="Times New Roman" w:eastAsia="Times New Roman" w:hAnsi="Times New Roman" w:cs="Times New Roman"/>
          <w:b/>
          <w:noProof/>
        </w:rPr>
        <w:lastRenderedPageBreak/>
        <w:drawing>
          <wp:inline distT="114300" distB="114300" distL="114300" distR="114300" wp14:anchorId="5F2259BB" wp14:editId="43D949C1">
            <wp:extent cx="5943600" cy="4318000"/>
            <wp:effectExtent l="0" t="0" r="0" b="0"/>
            <wp:docPr id="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8"/>
                    <a:srcRect/>
                    <a:stretch>
                      <a:fillRect/>
                    </a:stretch>
                  </pic:blipFill>
                  <pic:spPr>
                    <a:xfrm>
                      <a:off x="0" y="0"/>
                      <a:ext cx="5943600" cy="4318000"/>
                    </a:xfrm>
                    <a:prstGeom prst="rect">
                      <a:avLst/>
                    </a:prstGeom>
                    <a:ln/>
                  </pic:spPr>
                </pic:pic>
              </a:graphicData>
            </a:graphic>
          </wp:inline>
        </w:drawing>
      </w:r>
    </w:p>
    <w:p w14:paraId="76B7F41D" w14:textId="77777777" w:rsidR="005D427B" w:rsidRPr="003E6AE4" w:rsidRDefault="001F58A9">
      <w:pPr>
        <w:rPr>
          <w:rFonts w:ascii="Times New Roman" w:eastAsia="Times New Roman" w:hAnsi="Times New Roman" w:cs="Times New Roman"/>
        </w:rPr>
      </w:pPr>
      <w:r w:rsidRPr="003E6AE4">
        <w:rPr>
          <w:rFonts w:ascii="Times New Roman" w:eastAsia="Times New Roman" w:hAnsi="Times New Roman" w:cs="Times New Roman"/>
        </w:rPr>
        <w:t>The current working model is as follows:</w:t>
      </w:r>
    </w:p>
    <w:p w14:paraId="0A1CF27A" w14:textId="77777777" w:rsidR="005D427B" w:rsidRPr="003E6AE4" w:rsidRDefault="001F58A9">
      <w:pPr>
        <w:numPr>
          <w:ilvl w:val="0"/>
          <w:numId w:val="3"/>
        </w:numPr>
        <w:rPr>
          <w:rFonts w:ascii="Times New Roman" w:eastAsia="Times New Roman" w:hAnsi="Times New Roman" w:cs="Times New Roman"/>
        </w:rPr>
      </w:pPr>
      <w:r w:rsidRPr="003E6AE4">
        <w:rPr>
          <w:rFonts w:ascii="Times New Roman" w:eastAsia="Times New Roman" w:hAnsi="Times New Roman" w:cs="Times New Roman"/>
        </w:rPr>
        <w:t>Attribute join to join roadway lane information with road centerlines using ROUTE_ID attributes (both from MnDOT).</w:t>
      </w:r>
    </w:p>
    <w:p w14:paraId="138EE234" w14:textId="77777777" w:rsidR="005D427B" w:rsidRPr="003E6AE4" w:rsidRDefault="001F58A9">
      <w:pPr>
        <w:numPr>
          <w:ilvl w:val="0"/>
          <w:numId w:val="3"/>
        </w:numPr>
        <w:rPr>
          <w:rFonts w:ascii="Times New Roman" w:eastAsia="Times New Roman" w:hAnsi="Times New Roman" w:cs="Times New Roman"/>
        </w:rPr>
      </w:pPr>
      <w:r w:rsidRPr="003E6AE4">
        <w:rPr>
          <w:rFonts w:ascii="Times New Roman" w:eastAsia="Times New Roman" w:hAnsi="Times New Roman" w:cs="Times New Roman"/>
        </w:rPr>
        <w:t>Using the Minneapolis city boundary data to clip the spatial extent of the roadway layer.</w:t>
      </w:r>
    </w:p>
    <w:p w14:paraId="6B889AFD" w14:textId="77777777" w:rsidR="005D427B" w:rsidRPr="003E6AE4" w:rsidRDefault="001F58A9">
      <w:pPr>
        <w:numPr>
          <w:ilvl w:val="0"/>
          <w:numId w:val="3"/>
        </w:numPr>
        <w:rPr>
          <w:rFonts w:ascii="Times New Roman" w:eastAsia="Times New Roman" w:hAnsi="Times New Roman" w:cs="Times New Roman"/>
        </w:rPr>
      </w:pPr>
      <w:r w:rsidRPr="003E6AE4">
        <w:rPr>
          <w:rFonts w:ascii="Times New Roman" w:eastAsia="Times New Roman" w:hAnsi="Times New Roman" w:cs="Times New Roman"/>
        </w:rPr>
        <w:t>Feature To Line tool used on the road centerlines layer to split roadways into segments at all intersections. This allows analysis to be performed on each segment of roadway separately, rather than evaluating the entire length of a roadway.</w:t>
      </w:r>
    </w:p>
    <w:p w14:paraId="72AEBB4B" w14:textId="77777777" w:rsidR="005D427B" w:rsidRPr="003E6AE4" w:rsidRDefault="001F58A9">
      <w:pPr>
        <w:numPr>
          <w:ilvl w:val="0"/>
          <w:numId w:val="3"/>
        </w:numPr>
        <w:rPr>
          <w:rFonts w:ascii="Times New Roman" w:eastAsia="Times New Roman" w:hAnsi="Times New Roman" w:cs="Times New Roman"/>
        </w:rPr>
      </w:pPr>
      <w:r w:rsidRPr="003E6AE4">
        <w:rPr>
          <w:rFonts w:ascii="Times New Roman" w:eastAsia="Times New Roman" w:hAnsi="Times New Roman" w:cs="Times New Roman"/>
        </w:rPr>
        <w:t>Spatially joining road segments with Minneapolis speed limits, to be used in final classification.</w:t>
      </w:r>
    </w:p>
    <w:p w14:paraId="34540EED" w14:textId="77777777" w:rsidR="005D427B" w:rsidRPr="003E6AE4" w:rsidRDefault="001F58A9">
      <w:pPr>
        <w:numPr>
          <w:ilvl w:val="0"/>
          <w:numId w:val="3"/>
        </w:numPr>
        <w:rPr>
          <w:rFonts w:ascii="Times New Roman" w:eastAsia="Times New Roman" w:hAnsi="Times New Roman" w:cs="Times New Roman"/>
        </w:rPr>
      </w:pPr>
      <w:r w:rsidRPr="003E6AE4">
        <w:rPr>
          <w:rFonts w:ascii="Times New Roman" w:eastAsia="Times New Roman" w:hAnsi="Times New Roman" w:cs="Times New Roman"/>
        </w:rPr>
        <w:t>Selecting and then deleting routes with labels that begin with “ALY”, which is the MnDOT code for alleys. Alleys will not be evaluated and just clutter up the analysis.</w:t>
      </w:r>
    </w:p>
    <w:p w14:paraId="17CD7C7B" w14:textId="77777777" w:rsidR="005D427B" w:rsidRPr="003E6AE4" w:rsidRDefault="001F58A9">
      <w:pPr>
        <w:numPr>
          <w:ilvl w:val="0"/>
          <w:numId w:val="3"/>
        </w:numPr>
        <w:rPr>
          <w:rFonts w:ascii="Times New Roman" w:eastAsia="Times New Roman" w:hAnsi="Times New Roman" w:cs="Times New Roman"/>
        </w:rPr>
      </w:pPr>
      <w:r w:rsidRPr="003E6AE4">
        <w:rPr>
          <w:rFonts w:ascii="Times New Roman" w:eastAsia="Times New Roman" w:hAnsi="Times New Roman" w:cs="Times New Roman"/>
        </w:rPr>
        <w:t>Clipping Hennepin County address points to limit analysis to Minneapolis city boundaries.</w:t>
      </w:r>
    </w:p>
    <w:p w14:paraId="412D411E" w14:textId="77777777" w:rsidR="005D427B" w:rsidRPr="003E6AE4" w:rsidRDefault="001F58A9">
      <w:pPr>
        <w:numPr>
          <w:ilvl w:val="0"/>
          <w:numId w:val="3"/>
        </w:numPr>
        <w:rPr>
          <w:rFonts w:ascii="Times New Roman" w:eastAsia="Times New Roman" w:hAnsi="Times New Roman" w:cs="Times New Roman"/>
        </w:rPr>
      </w:pPr>
      <w:r w:rsidRPr="003E6AE4">
        <w:rPr>
          <w:rFonts w:ascii="Times New Roman" w:eastAsia="Times New Roman" w:hAnsi="Times New Roman" w:cs="Times New Roman"/>
        </w:rPr>
        <w:t>Spatially joining road segments with address points to get a count of address points that are within 40m for each road segment. This distance was chosen because it was a good distance to include almost any address point which faced that street, while not including any address points that are too far away from the street to be considered to be on that street.</w:t>
      </w:r>
    </w:p>
    <w:p w14:paraId="0027EBDA" w14:textId="77777777" w:rsidR="005D427B" w:rsidRPr="003E6AE4" w:rsidRDefault="001F58A9">
      <w:pPr>
        <w:numPr>
          <w:ilvl w:val="0"/>
          <w:numId w:val="3"/>
        </w:numPr>
        <w:rPr>
          <w:rFonts w:ascii="Times New Roman" w:eastAsia="Times New Roman" w:hAnsi="Times New Roman" w:cs="Times New Roman"/>
        </w:rPr>
      </w:pPr>
      <w:r w:rsidRPr="003E6AE4">
        <w:rPr>
          <w:rFonts w:ascii="Times New Roman" w:eastAsia="Times New Roman" w:hAnsi="Times New Roman" w:cs="Times New Roman"/>
        </w:rPr>
        <w:t>Calculating a new field for address point density (join count from previous step divided by road segment length). This is used to normalize the address point counts to factor in differing road segment lengths.</w:t>
      </w:r>
    </w:p>
    <w:p w14:paraId="168FB668" w14:textId="77777777" w:rsidR="005D427B" w:rsidRPr="003E6AE4" w:rsidRDefault="001F58A9">
      <w:pPr>
        <w:numPr>
          <w:ilvl w:val="0"/>
          <w:numId w:val="3"/>
        </w:numPr>
        <w:rPr>
          <w:rFonts w:ascii="Times New Roman" w:eastAsia="Times New Roman" w:hAnsi="Times New Roman" w:cs="Times New Roman"/>
        </w:rPr>
      </w:pPr>
      <w:r w:rsidRPr="003E6AE4">
        <w:rPr>
          <w:rFonts w:ascii="Times New Roman" w:eastAsia="Times New Roman" w:hAnsi="Times New Roman" w:cs="Times New Roman"/>
        </w:rPr>
        <w:lastRenderedPageBreak/>
        <w:t>Reclassification for fields including: address point density, speed limit, and # of through lanes for each road segment. Each attribute field was reclassified on a scale of 1 to 10 (1 being most “street-like” and 10 being most “road-like”). Address point density is lower on roads and higher on streets. Speed limit is higher on roads and lower on streets. Number of lanes is higher on roads and lower on streets.</w:t>
      </w:r>
    </w:p>
    <w:p w14:paraId="22556DB4" w14:textId="77777777" w:rsidR="005D427B" w:rsidRPr="003E6AE4" w:rsidRDefault="001F58A9">
      <w:pPr>
        <w:numPr>
          <w:ilvl w:val="0"/>
          <w:numId w:val="3"/>
        </w:numPr>
        <w:rPr>
          <w:rFonts w:ascii="Times New Roman" w:eastAsia="Times New Roman" w:hAnsi="Times New Roman" w:cs="Times New Roman"/>
        </w:rPr>
      </w:pPr>
      <w:r w:rsidRPr="003E6AE4">
        <w:rPr>
          <w:rFonts w:ascii="Times New Roman" w:eastAsia="Times New Roman" w:hAnsi="Times New Roman" w:cs="Times New Roman"/>
        </w:rPr>
        <w:t>Calculating a 1 to 10 classification for all road segments using linear weighted combinations of the fields listed in the previous step. Weights were equal (⅓) in the working model, but will be re-weighted as the final model is developed.</w:t>
      </w:r>
    </w:p>
    <w:p w14:paraId="425E63E5" w14:textId="77777777" w:rsidR="005D427B" w:rsidRPr="003E6AE4" w:rsidRDefault="005D427B">
      <w:pPr>
        <w:rPr>
          <w:rFonts w:ascii="Times New Roman" w:eastAsia="Times New Roman" w:hAnsi="Times New Roman" w:cs="Times New Roman"/>
          <w:b/>
        </w:rPr>
      </w:pPr>
    </w:p>
    <w:p w14:paraId="3A2B1B83" w14:textId="77777777" w:rsidR="005D427B" w:rsidRPr="003E6AE4" w:rsidRDefault="001F58A9">
      <w:pPr>
        <w:rPr>
          <w:rFonts w:ascii="Times New Roman" w:eastAsia="Times New Roman" w:hAnsi="Times New Roman" w:cs="Times New Roman"/>
          <w:b/>
        </w:rPr>
      </w:pPr>
      <w:r w:rsidRPr="003E6AE4">
        <w:rPr>
          <w:rFonts w:ascii="Times New Roman" w:eastAsia="Times New Roman" w:hAnsi="Times New Roman" w:cs="Times New Roman"/>
          <w:b/>
        </w:rPr>
        <w:t>Results</w:t>
      </w:r>
    </w:p>
    <w:p w14:paraId="22CB49D5" w14:textId="77777777" w:rsidR="005D427B" w:rsidRPr="003E6AE4" w:rsidRDefault="005D427B">
      <w:pPr>
        <w:rPr>
          <w:rFonts w:ascii="Times New Roman" w:eastAsia="Times New Roman" w:hAnsi="Times New Roman" w:cs="Times New Roman"/>
        </w:rPr>
      </w:pPr>
    </w:p>
    <w:p w14:paraId="6BDC30AA" w14:textId="23B420D5" w:rsidR="005D427B" w:rsidRPr="003E6AE4" w:rsidRDefault="001F58A9">
      <w:pPr>
        <w:rPr>
          <w:rFonts w:ascii="Times New Roman" w:eastAsia="Times New Roman" w:hAnsi="Times New Roman" w:cs="Times New Roman"/>
        </w:rPr>
      </w:pPr>
      <w:r w:rsidRPr="003E6AE4">
        <w:rPr>
          <w:rFonts w:ascii="Times New Roman" w:eastAsia="Times New Roman" w:hAnsi="Times New Roman" w:cs="Times New Roman"/>
        </w:rPr>
        <w:t xml:space="preserve">Figure 3 shows the current results for the working model. In this map, </w:t>
      </w:r>
      <w:r w:rsidR="0050694F" w:rsidRPr="003E6AE4">
        <w:rPr>
          <w:rFonts w:ascii="Times New Roman" w:eastAsia="Times New Roman" w:hAnsi="Times New Roman" w:cs="Times New Roman"/>
        </w:rPr>
        <w:t>cyan</w:t>
      </w:r>
      <w:r w:rsidRPr="003E6AE4">
        <w:rPr>
          <w:rFonts w:ascii="Times New Roman" w:eastAsia="Times New Roman" w:hAnsi="Times New Roman" w:cs="Times New Roman"/>
        </w:rPr>
        <w:t xml:space="preserve"> road segments have been classified as streets, p</w:t>
      </w:r>
      <w:r w:rsidR="0050694F" w:rsidRPr="003E6AE4">
        <w:rPr>
          <w:rFonts w:ascii="Times New Roman" w:eastAsia="Times New Roman" w:hAnsi="Times New Roman" w:cs="Times New Roman"/>
        </w:rPr>
        <w:t>urple</w:t>
      </w:r>
      <w:r w:rsidRPr="003E6AE4">
        <w:rPr>
          <w:rFonts w:ascii="Times New Roman" w:eastAsia="Times New Roman" w:hAnsi="Times New Roman" w:cs="Times New Roman"/>
        </w:rPr>
        <w:t xml:space="preserve"> road segments have been classified as roads, and red road segments have been classified as stroads. </w:t>
      </w:r>
      <w:r w:rsidR="00521D85" w:rsidRPr="003E6AE4">
        <w:rPr>
          <w:rFonts w:ascii="Times New Roman" w:eastAsia="Times New Roman" w:hAnsi="Times New Roman" w:cs="Times New Roman"/>
        </w:rPr>
        <w:t>Streets were classified as any road segments with a score of 3.5 or less on the 10-point scale. Stroads were classified as road segments with a score between 3.5 and 6. Roads were classified as road segments with a score over 6. These classes were chosen somewhat arbitrarily, but it appeared to fit the author’s understanding of road segments in the Twin Cities best. The 1-to-10 score is the best indicator, but for ease of readability it was important to create as few classifications as possible for the map.</w:t>
      </w:r>
    </w:p>
    <w:p w14:paraId="7943E41D" w14:textId="77777777" w:rsidR="005D427B" w:rsidRPr="003E6AE4" w:rsidRDefault="005D427B">
      <w:pPr>
        <w:rPr>
          <w:rFonts w:ascii="Times New Roman" w:eastAsia="Times New Roman" w:hAnsi="Times New Roman" w:cs="Times New Roman"/>
        </w:rPr>
      </w:pPr>
    </w:p>
    <w:p w14:paraId="07DF682F" w14:textId="06F6E4C8" w:rsidR="00521D85" w:rsidRPr="003E6AE4" w:rsidRDefault="001F58A9">
      <w:pPr>
        <w:rPr>
          <w:rFonts w:ascii="Times New Roman" w:eastAsia="Times New Roman" w:hAnsi="Times New Roman" w:cs="Times New Roman"/>
        </w:rPr>
      </w:pPr>
      <w:r w:rsidRPr="003E6AE4">
        <w:rPr>
          <w:rFonts w:ascii="Times New Roman" w:eastAsia="Times New Roman" w:hAnsi="Times New Roman" w:cs="Times New Roman"/>
        </w:rPr>
        <w:t xml:space="preserve">While this is a good start, there are some clear aberrations in the model which will need to be addressed as the model is further developed. For example, roads around parks and lakes tend to get classified as stroads, but they don’t </w:t>
      </w:r>
      <w:r w:rsidR="00521D85" w:rsidRPr="003E6AE4">
        <w:rPr>
          <w:rFonts w:ascii="Times New Roman" w:eastAsia="Times New Roman" w:hAnsi="Times New Roman" w:cs="Times New Roman"/>
        </w:rPr>
        <w:t xml:space="preserve">particularly </w:t>
      </w:r>
      <w:r w:rsidRPr="003E6AE4">
        <w:rPr>
          <w:rFonts w:ascii="Times New Roman" w:eastAsia="Times New Roman" w:hAnsi="Times New Roman" w:cs="Times New Roman"/>
        </w:rPr>
        <w:t>fit that classification. This is due to relatively low speeds and number of lanes coupled with a low address point density (there usually aren’t many addresses on a lake or golf course).</w:t>
      </w:r>
      <w:r w:rsidR="00521D85" w:rsidRPr="003E6AE4">
        <w:rPr>
          <w:rFonts w:ascii="Times New Roman" w:eastAsia="Times New Roman" w:hAnsi="Times New Roman" w:cs="Times New Roman"/>
        </w:rPr>
        <w:t xml:space="preserve"> Similarly, road segments on university campuses such as the University of Minnesota were generally classified as stroads despite</w:t>
      </w:r>
      <w:r w:rsidR="00695DD3" w:rsidRPr="003E6AE4">
        <w:rPr>
          <w:rFonts w:ascii="Times New Roman" w:eastAsia="Times New Roman" w:hAnsi="Times New Roman" w:cs="Times New Roman"/>
        </w:rPr>
        <w:t xml:space="preserve"> many of these streets being pedestrian-oriented. This is likely due to the low density of address points on campus combined with slow speed limits and single-lane roads.</w:t>
      </w:r>
    </w:p>
    <w:p w14:paraId="1819C539" w14:textId="77777777" w:rsidR="00521D85" w:rsidRPr="003E6AE4" w:rsidRDefault="00521D85">
      <w:pPr>
        <w:rPr>
          <w:rFonts w:ascii="Times New Roman" w:eastAsia="Times New Roman" w:hAnsi="Times New Roman" w:cs="Times New Roman"/>
        </w:rPr>
      </w:pPr>
    </w:p>
    <w:p w14:paraId="3C931E34" w14:textId="72FF2D1A" w:rsidR="005D427B" w:rsidRPr="003E6AE4" w:rsidRDefault="00521D85">
      <w:pPr>
        <w:rPr>
          <w:rFonts w:ascii="Times New Roman" w:eastAsia="Times New Roman" w:hAnsi="Times New Roman" w:cs="Times New Roman"/>
        </w:rPr>
      </w:pPr>
      <w:r w:rsidRPr="003E6AE4">
        <w:rPr>
          <w:rFonts w:ascii="Times New Roman" w:eastAsia="Times New Roman" w:hAnsi="Times New Roman" w:cs="Times New Roman"/>
        </w:rPr>
        <w:t xml:space="preserve">Most classifications seem to fit at a glance, however. Residential streets are primarily classified as streets. Downtown streets and major corridors </w:t>
      </w:r>
      <w:r w:rsidR="00695DD3" w:rsidRPr="003E6AE4">
        <w:rPr>
          <w:rFonts w:ascii="Times New Roman" w:eastAsia="Times New Roman" w:hAnsi="Times New Roman" w:cs="Times New Roman"/>
        </w:rPr>
        <w:t>a</w:t>
      </w:r>
      <w:r w:rsidRPr="003E6AE4">
        <w:rPr>
          <w:rFonts w:ascii="Times New Roman" w:eastAsia="Times New Roman" w:hAnsi="Times New Roman" w:cs="Times New Roman"/>
        </w:rPr>
        <w:t>re classified</w:t>
      </w:r>
      <w:r w:rsidR="00695DD3" w:rsidRPr="003E6AE4">
        <w:rPr>
          <w:rFonts w:ascii="Times New Roman" w:eastAsia="Times New Roman" w:hAnsi="Times New Roman" w:cs="Times New Roman"/>
        </w:rPr>
        <w:t xml:space="preserve"> as stroads, and highways are classified as roads. Model verification using observational methods (see </w:t>
      </w:r>
      <w:r w:rsidR="00695DD3" w:rsidRPr="003E6AE4">
        <w:rPr>
          <w:rFonts w:ascii="Times New Roman" w:eastAsia="Times New Roman" w:hAnsi="Times New Roman" w:cs="Times New Roman"/>
          <w:i/>
          <w:iCs/>
        </w:rPr>
        <w:t xml:space="preserve">Results Verification </w:t>
      </w:r>
      <w:r w:rsidR="00695DD3" w:rsidRPr="003E6AE4">
        <w:rPr>
          <w:rFonts w:ascii="Times New Roman" w:eastAsia="Times New Roman" w:hAnsi="Times New Roman" w:cs="Times New Roman"/>
        </w:rPr>
        <w:t>below) suggests that the model is largely valid for predicting road segment types.</w:t>
      </w:r>
    </w:p>
    <w:p w14:paraId="72FA797E" w14:textId="77777777" w:rsidR="005D427B" w:rsidRPr="003E6AE4" w:rsidRDefault="005D427B">
      <w:pPr>
        <w:rPr>
          <w:rFonts w:ascii="Times New Roman" w:eastAsia="Times New Roman" w:hAnsi="Times New Roman" w:cs="Times New Roman"/>
        </w:rPr>
      </w:pPr>
    </w:p>
    <w:p w14:paraId="0E13D75B" w14:textId="77777777" w:rsidR="005D427B" w:rsidRPr="003E6AE4" w:rsidRDefault="001F58A9">
      <w:pPr>
        <w:rPr>
          <w:rFonts w:ascii="Times New Roman" w:eastAsia="Times New Roman" w:hAnsi="Times New Roman" w:cs="Times New Roman"/>
          <w:i/>
        </w:rPr>
      </w:pPr>
      <w:r w:rsidRPr="003E6AE4">
        <w:br w:type="page"/>
      </w:r>
    </w:p>
    <w:p w14:paraId="437D0E22" w14:textId="2F940BA3" w:rsidR="0050694F" w:rsidRPr="003E6AE4" w:rsidRDefault="001F58A9">
      <w:pPr>
        <w:rPr>
          <w:rFonts w:ascii="Times New Roman" w:eastAsia="Times New Roman" w:hAnsi="Times New Roman" w:cs="Times New Roman"/>
          <w:i/>
        </w:rPr>
      </w:pPr>
      <w:r w:rsidRPr="003E6AE4">
        <w:rPr>
          <w:rFonts w:ascii="Times New Roman" w:eastAsia="Times New Roman" w:hAnsi="Times New Roman" w:cs="Times New Roman"/>
          <w:i/>
        </w:rPr>
        <w:lastRenderedPageBreak/>
        <w:t>Figure 3. Preliminary results</w:t>
      </w:r>
    </w:p>
    <w:p w14:paraId="7704FA9D" w14:textId="21D6AB79" w:rsidR="005D427B" w:rsidRPr="003E6AE4" w:rsidRDefault="0050694F">
      <w:pPr>
        <w:rPr>
          <w:rFonts w:ascii="Times New Roman" w:eastAsia="Times New Roman" w:hAnsi="Times New Roman" w:cs="Times New Roman"/>
          <w:i/>
          <w:color w:val="D0CECE"/>
        </w:rPr>
      </w:pPr>
      <w:r w:rsidRPr="003E6AE4">
        <w:rPr>
          <w:rFonts w:ascii="Times New Roman" w:eastAsia="Times New Roman" w:hAnsi="Times New Roman" w:cs="Times New Roman"/>
          <w:i/>
          <w:noProof/>
          <w:color w:val="D0CECE"/>
        </w:rPr>
        <w:drawing>
          <wp:inline distT="0" distB="0" distL="0" distR="0" wp14:anchorId="074E2062" wp14:editId="74494943">
            <wp:extent cx="5800725" cy="774148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7063" t="8675" r="6581" b="2354"/>
                    <a:stretch/>
                  </pic:blipFill>
                  <pic:spPr bwMode="auto">
                    <a:xfrm>
                      <a:off x="0" y="0"/>
                      <a:ext cx="5801755" cy="7742862"/>
                    </a:xfrm>
                    <a:prstGeom prst="rect">
                      <a:avLst/>
                    </a:prstGeom>
                    <a:noFill/>
                    <a:ln>
                      <a:noFill/>
                    </a:ln>
                    <a:extLst>
                      <a:ext uri="{53640926-AAD7-44D8-BBD7-CCE9431645EC}">
                        <a14:shadowObscured xmlns:a14="http://schemas.microsoft.com/office/drawing/2010/main"/>
                      </a:ext>
                    </a:extLst>
                  </pic:spPr>
                </pic:pic>
              </a:graphicData>
            </a:graphic>
          </wp:inline>
        </w:drawing>
      </w:r>
    </w:p>
    <w:p w14:paraId="150F4F80" w14:textId="77777777" w:rsidR="005D427B" w:rsidRPr="003E6AE4" w:rsidRDefault="005D427B">
      <w:pPr>
        <w:rPr>
          <w:rFonts w:ascii="Times New Roman" w:eastAsia="Times New Roman" w:hAnsi="Times New Roman" w:cs="Times New Roman"/>
          <w:i/>
          <w:color w:val="D0CECE"/>
        </w:rPr>
      </w:pPr>
    </w:p>
    <w:p w14:paraId="07699BB9" w14:textId="77777777" w:rsidR="005D427B" w:rsidRPr="003E6AE4" w:rsidRDefault="005D427B">
      <w:pPr>
        <w:rPr>
          <w:rFonts w:ascii="Times New Roman" w:eastAsia="Times New Roman" w:hAnsi="Times New Roman" w:cs="Times New Roman"/>
          <w:i/>
          <w:color w:val="D0CECE"/>
        </w:rPr>
      </w:pPr>
    </w:p>
    <w:p w14:paraId="7987C0DA" w14:textId="3E77B1C7" w:rsidR="005D427B" w:rsidRPr="003E6AE4" w:rsidRDefault="001F58A9">
      <w:pPr>
        <w:rPr>
          <w:rFonts w:ascii="Times New Roman" w:eastAsia="Times New Roman" w:hAnsi="Times New Roman" w:cs="Times New Roman"/>
          <w:b/>
        </w:rPr>
      </w:pPr>
      <w:r w:rsidRPr="003E6AE4">
        <w:rPr>
          <w:rFonts w:ascii="Times New Roman" w:eastAsia="Times New Roman" w:hAnsi="Times New Roman" w:cs="Times New Roman"/>
          <w:b/>
        </w:rPr>
        <w:t>Results Verification</w:t>
      </w:r>
    </w:p>
    <w:p w14:paraId="10EBE67B" w14:textId="274CF00C" w:rsidR="000900AB" w:rsidRPr="003E6AE4" w:rsidRDefault="000900AB">
      <w:pPr>
        <w:rPr>
          <w:rFonts w:ascii="Times New Roman" w:eastAsia="Times New Roman" w:hAnsi="Times New Roman" w:cs="Times New Roman"/>
          <w:b/>
        </w:rPr>
      </w:pPr>
    </w:p>
    <w:p w14:paraId="5F7FE2A6" w14:textId="7DF3E70D" w:rsidR="00BA0B43" w:rsidRDefault="000900AB">
      <w:pPr>
        <w:rPr>
          <w:rFonts w:ascii="Times New Roman" w:eastAsia="Times New Roman" w:hAnsi="Times New Roman" w:cs="Times New Roman"/>
          <w:bCs/>
        </w:rPr>
      </w:pPr>
      <w:r w:rsidRPr="003E6AE4">
        <w:rPr>
          <w:rFonts w:ascii="Times New Roman" w:eastAsia="Times New Roman" w:hAnsi="Times New Roman" w:cs="Times New Roman"/>
          <w:bCs/>
        </w:rPr>
        <w:t xml:space="preserve">The stroad classification model was validated against observational methods. Stratified random sampling was used to get a randomized sample of 30 road segments that were classified by the model as roads, streets, and stroads, for a total of 90 road segments in the sample. </w:t>
      </w:r>
      <w:r w:rsidR="00BA0B43">
        <w:rPr>
          <w:rFonts w:ascii="Times New Roman" w:eastAsia="Times New Roman" w:hAnsi="Times New Roman" w:cs="Times New Roman"/>
          <w:bCs/>
        </w:rPr>
        <w:t xml:space="preserve">When purely random sampling was attempted, the sample was heavily skewed towards residential streets because of the sheer number of these roadways relative to </w:t>
      </w:r>
      <w:r w:rsidR="003D5437">
        <w:rPr>
          <w:rFonts w:ascii="Times New Roman" w:eastAsia="Times New Roman" w:hAnsi="Times New Roman" w:cs="Times New Roman"/>
          <w:bCs/>
        </w:rPr>
        <w:t>other right-of-ways.</w:t>
      </w:r>
    </w:p>
    <w:p w14:paraId="1928ED20" w14:textId="77777777" w:rsidR="00BA0B43" w:rsidRDefault="00BA0B43">
      <w:pPr>
        <w:rPr>
          <w:rFonts w:ascii="Times New Roman" w:eastAsia="Times New Roman" w:hAnsi="Times New Roman" w:cs="Times New Roman"/>
          <w:bCs/>
        </w:rPr>
      </w:pPr>
    </w:p>
    <w:p w14:paraId="4DA1D599" w14:textId="0F36224C" w:rsidR="000900AB" w:rsidRPr="003E6AE4" w:rsidRDefault="000900AB">
      <w:pPr>
        <w:rPr>
          <w:rFonts w:ascii="Times New Roman" w:eastAsia="Times New Roman" w:hAnsi="Times New Roman" w:cs="Times New Roman"/>
          <w:bCs/>
        </w:rPr>
      </w:pPr>
      <w:r w:rsidRPr="003E6AE4">
        <w:rPr>
          <w:rFonts w:ascii="Times New Roman" w:eastAsia="Times New Roman" w:hAnsi="Times New Roman" w:cs="Times New Roman"/>
          <w:bCs/>
        </w:rPr>
        <w:t xml:space="preserve">Each of these </w:t>
      </w:r>
      <w:r w:rsidR="00BA0B43">
        <w:rPr>
          <w:rFonts w:ascii="Times New Roman" w:eastAsia="Times New Roman" w:hAnsi="Times New Roman" w:cs="Times New Roman"/>
          <w:bCs/>
        </w:rPr>
        <w:t xml:space="preserve">sample </w:t>
      </w:r>
      <w:r w:rsidRPr="003E6AE4">
        <w:rPr>
          <w:rFonts w:ascii="Times New Roman" w:eastAsia="Times New Roman" w:hAnsi="Times New Roman" w:cs="Times New Roman"/>
          <w:bCs/>
        </w:rPr>
        <w:t>road segments was classified (using the same 1 to 10 scale of street to road) by observational methods. Google Maps Street View was used to evaluate each road segment by an expert observer (the author). Observational methods used more indicators for analysis than the GIS model, including pedestrian infrastructure, traffic calming measures, sense of enclosure, lane width, turn lanes, and parking lanes. Observational classifications were made without knowing the GIS model classifications.</w:t>
      </w:r>
    </w:p>
    <w:p w14:paraId="3FDFAD99" w14:textId="03139197" w:rsidR="000900AB" w:rsidRPr="003E6AE4" w:rsidRDefault="000900AB">
      <w:pPr>
        <w:rPr>
          <w:rFonts w:ascii="Times New Roman" w:eastAsia="Times New Roman" w:hAnsi="Times New Roman" w:cs="Times New Roman"/>
          <w:bCs/>
        </w:rPr>
      </w:pPr>
    </w:p>
    <w:p w14:paraId="20C4FA84" w14:textId="2ED29FB8" w:rsidR="000900AB" w:rsidRPr="003E6AE4" w:rsidRDefault="000900AB">
      <w:pPr>
        <w:rPr>
          <w:rFonts w:ascii="Times New Roman" w:eastAsia="Times New Roman" w:hAnsi="Times New Roman" w:cs="Times New Roman"/>
          <w:bCs/>
        </w:rPr>
      </w:pPr>
      <w:r w:rsidRPr="003E6AE4">
        <w:rPr>
          <w:rFonts w:ascii="Times New Roman" w:eastAsia="Times New Roman" w:hAnsi="Times New Roman" w:cs="Times New Roman"/>
          <w:bCs/>
        </w:rPr>
        <w:t xml:space="preserve">After observational classifications were made, they were compared against the GIS model classifications for the 90 sample segments. A Pearson’s correlation coefficient and a Spearman’s </w:t>
      </w:r>
      <w:r w:rsidR="00904C4C" w:rsidRPr="003E6AE4">
        <w:rPr>
          <w:rFonts w:ascii="Times New Roman" w:eastAsia="Times New Roman" w:hAnsi="Times New Roman" w:cs="Times New Roman"/>
          <w:bCs/>
        </w:rPr>
        <w:t>rho were calculated to test the validity of the model against observational methods. Classification numbers for each road segment were charted along with a line of best fit (</w:t>
      </w:r>
      <w:r w:rsidR="00904C4C" w:rsidRPr="003E6AE4">
        <w:rPr>
          <w:rFonts w:ascii="Times New Roman" w:eastAsia="Times New Roman" w:hAnsi="Times New Roman" w:cs="Times New Roman"/>
          <w:b/>
        </w:rPr>
        <w:t>Figure 4</w:t>
      </w:r>
      <w:r w:rsidR="00904C4C" w:rsidRPr="003E6AE4">
        <w:rPr>
          <w:rFonts w:ascii="Times New Roman" w:eastAsia="Times New Roman" w:hAnsi="Times New Roman" w:cs="Times New Roman"/>
          <w:bCs/>
        </w:rPr>
        <w:t>). These correlations indicate a strong correlation between the model and observational classification methods, thus validating the model.</w:t>
      </w:r>
    </w:p>
    <w:p w14:paraId="7A7DB17F" w14:textId="430F59FC" w:rsidR="00904C4C" w:rsidRPr="003E6AE4" w:rsidRDefault="00904C4C">
      <w:pPr>
        <w:rPr>
          <w:rFonts w:ascii="Times New Roman" w:eastAsia="Times New Roman" w:hAnsi="Times New Roman" w:cs="Times New Roman"/>
          <w:bCs/>
        </w:rPr>
      </w:pPr>
    </w:p>
    <w:p w14:paraId="3EFBF456" w14:textId="57558AD5" w:rsidR="00904C4C" w:rsidRPr="003E6AE4" w:rsidRDefault="00904C4C">
      <w:pPr>
        <w:rPr>
          <w:rFonts w:ascii="Times New Roman" w:eastAsia="Times New Roman" w:hAnsi="Times New Roman" w:cs="Times New Roman"/>
          <w:b/>
        </w:rPr>
      </w:pPr>
      <w:r w:rsidRPr="003E6AE4">
        <w:rPr>
          <w:rFonts w:ascii="Times New Roman" w:eastAsia="Times New Roman" w:hAnsi="Times New Roman" w:cs="Times New Roman"/>
          <w:b/>
        </w:rPr>
        <w:t>Pearson’s Correlation</w:t>
      </w:r>
    </w:p>
    <w:p w14:paraId="07BC02A5" w14:textId="2756678A" w:rsidR="00904C4C" w:rsidRPr="003E6AE4" w:rsidRDefault="00904C4C">
      <w:pPr>
        <w:rPr>
          <w:rFonts w:ascii="Times New Roman" w:eastAsia="Times New Roman" w:hAnsi="Times New Roman" w:cs="Times New Roman"/>
          <w:bCs/>
        </w:rPr>
      </w:pPr>
      <w:r w:rsidRPr="003E6AE4">
        <w:rPr>
          <w:rFonts w:ascii="Times New Roman" w:eastAsia="Times New Roman" w:hAnsi="Times New Roman" w:cs="Times New Roman"/>
          <w:bCs/>
        </w:rPr>
        <w:t>r = 0.874006</w:t>
      </w:r>
    </w:p>
    <w:p w14:paraId="38CECFC2" w14:textId="23AD906A" w:rsidR="00904C4C" w:rsidRPr="003E6AE4" w:rsidRDefault="00904C4C">
      <w:pPr>
        <w:rPr>
          <w:rFonts w:ascii="Times New Roman" w:eastAsia="Times New Roman" w:hAnsi="Times New Roman" w:cs="Times New Roman"/>
          <w:bCs/>
        </w:rPr>
      </w:pPr>
      <w:r w:rsidRPr="003E6AE4">
        <w:rPr>
          <w:rFonts w:ascii="Times New Roman" w:eastAsia="Times New Roman" w:hAnsi="Times New Roman" w:cs="Times New Roman"/>
          <w:bCs/>
        </w:rPr>
        <w:t>p-value &lt; 0.00001</w:t>
      </w:r>
    </w:p>
    <w:p w14:paraId="5489F86A" w14:textId="4C0BE667" w:rsidR="00904C4C" w:rsidRPr="003E6AE4" w:rsidRDefault="00904C4C">
      <w:pPr>
        <w:rPr>
          <w:rFonts w:ascii="Times New Roman" w:eastAsia="Times New Roman" w:hAnsi="Times New Roman" w:cs="Times New Roman"/>
          <w:bCs/>
        </w:rPr>
      </w:pPr>
    </w:p>
    <w:p w14:paraId="7F92ECD5" w14:textId="4F94036B" w:rsidR="00904C4C" w:rsidRPr="003E6AE4" w:rsidRDefault="00904C4C">
      <w:pPr>
        <w:rPr>
          <w:rFonts w:ascii="Times New Roman" w:eastAsia="Times New Roman" w:hAnsi="Times New Roman" w:cs="Times New Roman"/>
          <w:b/>
        </w:rPr>
      </w:pPr>
      <w:r w:rsidRPr="003E6AE4">
        <w:rPr>
          <w:rFonts w:ascii="Times New Roman" w:eastAsia="Times New Roman" w:hAnsi="Times New Roman" w:cs="Times New Roman"/>
          <w:b/>
        </w:rPr>
        <w:t>Spearman’s Rho</w:t>
      </w:r>
    </w:p>
    <w:p w14:paraId="7C53F67C" w14:textId="79361BBA" w:rsidR="00904C4C" w:rsidRPr="003E6AE4" w:rsidRDefault="00904C4C">
      <w:pPr>
        <w:rPr>
          <w:rFonts w:ascii="Times New Roman" w:eastAsia="Times New Roman" w:hAnsi="Times New Roman" w:cs="Times New Roman"/>
          <w:bCs/>
        </w:rPr>
      </w:pPr>
      <w:r w:rsidRPr="003E6AE4">
        <w:rPr>
          <w:rFonts w:ascii="Times New Roman" w:eastAsia="Times New Roman" w:hAnsi="Times New Roman" w:cs="Times New Roman"/>
          <w:bCs/>
        </w:rPr>
        <w:t>r</w:t>
      </w:r>
      <w:r w:rsidRPr="003E6AE4">
        <w:rPr>
          <w:rFonts w:ascii="Times New Roman" w:eastAsia="Times New Roman" w:hAnsi="Times New Roman" w:cs="Times New Roman"/>
          <w:bCs/>
          <w:vertAlign w:val="subscript"/>
        </w:rPr>
        <w:t xml:space="preserve">s </w:t>
      </w:r>
      <w:r w:rsidRPr="003E6AE4">
        <w:rPr>
          <w:rFonts w:ascii="Times New Roman" w:eastAsia="Times New Roman" w:hAnsi="Times New Roman" w:cs="Times New Roman"/>
          <w:bCs/>
        </w:rPr>
        <w:t>= 0.86076</w:t>
      </w:r>
    </w:p>
    <w:p w14:paraId="2BD29C0B" w14:textId="09C76AC3" w:rsidR="00904C4C" w:rsidRPr="003E6AE4" w:rsidRDefault="00904C4C">
      <w:pPr>
        <w:rPr>
          <w:rFonts w:ascii="Times New Roman" w:eastAsia="Times New Roman" w:hAnsi="Times New Roman" w:cs="Times New Roman"/>
          <w:bCs/>
        </w:rPr>
      </w:pPr>
      <w:r w:rsidRPr="003E6AE4">
        <w:rPr>
          <w:rFonts w:ascii="Times New Roman" w:eastAsia="Times New Roman" w:hAnsi="Times New Roman" w:cs="Times New Roman"/>
          <w:bCs/>
        </w:rPr>
        <w:t>p (2-tailed) = 0</w:t>
      </w:r>
    </w:p>
    <w:p w14:paraId="4257609B" w14:textId="2D21E2C4" w:rsidR="00904C4C" w:rsidRPr="003E6AE4" w:rsidRDefault="00904C4C">
      <w:pPr>
        <w:rPr>
          <w:rFonts w:ascii="Times New Roman" w:eastAsia="Times New Roman" w:hAnsi="Times New Roman" w:cs="Times New Roman"/>
          <w:bCs/>
        </w:rPr>
      </w:pPr>
    </w:p>
    <w:p w14:paraId="30313DBC" w14:textId="77777777" w:rsidR="003C7B78" w:rsidRDefault="003C7B78">
      <w:pPr>
        <w:rPr>
          <w:rFonts w:ascii="Times New Roman" w:eastAsia="Times New Roman" w:hAnsi="Times New Roman" w:cs="Times New Roman"/>
          <w:bCs/>
          <w:i/>
          <w:iCs/>
        </w:rPr>
      </w:pPr>
      <w:r>
        <w:rPr>
          <w:rFonts w:ascii="Times New Roman" w:eastAsia="Times New Roman" w:hAnsi="Times New Roman" w:cs="Times New Roman"/>
          <w:bCs/>
          <w:i/>
          <w:iCs/>
        </w:rPr>
        <w:br w:type="page"/>
      </w:r>
    </w:p>
    <w:p w14:paraId="0805457C" w14:textId="05949553" w:rsidR="00904C4C" w:rsidRPr="003E6AE4" w:rsidRDefault="00904C4C">
      <w:pPr>
        <w:rPr>
          <w:rFonts w:ascii="Times New Roman" w:eastAsia="Times New Roman" w:hAnsi="Times New Roman" w:cs="Times New Roman"/>
          <w:bCs/>
          <w:i/>
          <w:iCs/>
        </w:rPr>
      </w:pPr>
      <w:r w:rsidRPr="003E6AE4">
        <w:rPr>
          <w:rFonts w:ascii="Times New Roman" w:eastAsia="Times New Roman" w:hAnsi="Times New Roman" w:cs="Times New Roman"/>
          <w:bCs/>
          <w:i/>
          <w:iCs/>
        </w:rPr>
        <w:lastRenderedPageBreak/>
        <w:t xml:space="preserve">Figure 4. </w:t>
      </w:r>
      <w:r w:rsidR="0050694F" w:rsidRPr="003E6AE4">
        <w:rPr>
          <w:rFonts w:ascii="Times New Roman" w:eastAsia="Times New Roman" w:hAnsi="Times New Roman" w:cs="Times New Roman"/>
          <w:bCs/>
          <w:i/>
          <w:iCs/>
        </w:rPr>
        <w:t>Observational vs. GIS model classifications</w:t>
      </w:r>
    </w:p>
    <w:p w14:paraId="2282A6CF" w14:textId="290B5AC9" w:rsidR="005D427B" w:rsidRPr="003E6AE4" w:rsidRDefault="00615D9A">
      <w:pPr>
        <w:rPr>
          <w:rFonts w:ascii="Times New Roman" w:eastAsia="Times New Roman" w:hAnsi="Times New Roman" w:cs="Times New Roman"/>
        </w:rPr>
      </w:pPr>
      <w:r w:rsidRPr="003E6AE4">
        <w:rPr>
          <w:noProof/>
        </w:rPr>
        <w:drawing>
          <wp:inline distT="0" distB="0" distL="0" distR="0" wp14:anchorId="33A689F7" wp14:editId="5B7DF25B">
            <wp:extent cx="5943600" cy="6055995"/>
            <wp:effectExtent l="0" t="0" r="0" b="1905"/>
            <wp:docPr id="11" name="Chart 11">
              <a:extLst xmlns:a="http://schemas.openxmlformats.org/drawingml/2006/main">
                <a:ext uri="{FF2B5EF4-FFF2-40B4-BE49-F238E27FC236}">
                  <a16:creationId xmlns:a16="http://schemas.microsoft.com/office/drawing/2014/main" id="{928DE0B0-06AC-4CF6-A8AD-09807FF08A0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p>
    <w:p w14:paraId="3D6A309A" w14:textId="1F95E6DE" w:rsidR="00615D9A" w:rsidRPr="003E6AE4" w:rsidRDefault="00615D9A">
      <w:pPr>
        <w:rPr>
          <w:rFonts w:ascii="Times New Roman" w:eastAsia="Times New Roman" w:hAnsi="Times New Roman" w:cs="Times New Roman"/>
        </w:rPr>
      </w:pPr>
    </w:p>
    <w:p w14:paraId="09461BE2" w14:textId="77777777" w:rsidR="005D427B" w:rsidRPr="003E6AE4" w:rsidRDefault="005D427B">
      <w:pPr>
        <w:rPr>
          <w:rFonts w:ascii="Times New Roman" w:eastAsia="Times New Roman" w:hAnsi="Times New Roman" w:cs="Times New Roman"/>
        </w:rPr>
      </w:pPr>
    </w:p>
    <w:p w14:paraId="61A867EB" w14:textId="77777777" w:rsidR="005D427B" w:rsidRPr="003E6AE4" w:rsidRDefault="001F58A9">
      <w:pPr>
        <w:rPr>
          <w:rFonts w:ascii="Times New Roman" w:eastAsia="Times New Roman" w:hAnsi="Times New Roman" w:cs="Times New Roman"/>
          <w:b/>
        </w:rPr>
      </w:pPr>
      <w:r w:rsidRPr="003E6AE4">
        <w:rPr>
          <w:rFonts w:ascii="Times New Roman" w:eastAsia="Times New Roman" w:hAnsi="Times New Roman" w:cs="Times New Roman"/>
          <w:b/>
        </w:rPr>
        <w:t>Discussion and Conclusion</w:t>
      </w:r>
    </w:p>
    <w:p w14:paraId="43F25B00" w14:textId="77777777" w:rsidR="00492105" w:rsidRDefault="00492105">
      <w:pPr>
        <w:rPr>
          <w:rFonts w:ascii="Times New Roman" w:eastAsia="Times New Roman" w:hAnsi="Times New Roman" w:cs="Times New Roman"/>
          <w:color w:val="202729"/>
        </w:rPr>
      </w:pPr>
    </w:p>
    <w:p w14:paraId="47DE3EB1" w14:textId="6A6F86B3" w:rsidR="003C0018" w:rsidRDefault="00492105" w:rsidP="003C0018">
      <w:pPr>
        <w:rPr>
          <w:rFonts w:ascii="Times New Roman" w:eastAsia="Times New Roman" w:hAnsi="Times New Roman" w:cs="Times New Roman"/>
          <w:color w:val="202729"/>
        </w:rPr>
      </w:pPr>
      <w:r>
        <w:rPr>
          <w:rFonts w:ascii="Times New Roman" w:eastAsia="Times New Roman" w:hAnsi="Times New Roman" w:cs="Times New Roman"/>
          <w:color w:val="202729"/>
        </w:rPr>
        <w:t>Based on the results verification, the model seems to be significantly predictive in classifying roadways along a spectrum of street-to-stroad-to-road.</w:t>
      </w:r>
      <w:r w:rsidR="003B6442">
        <w:rPr>
          <w:rFonts w:ascii="Times New Roman" w:eastAsia="Times New Roman" w:hAnsi="Times New Roman" w:cs="Times New Roman"/>
          <w:color w:val="202729"/>
        </w:rPr>
        <w:t xml:space="preserve"> However, there are still some aberrations in the model results which could be addressed with additional data layers. </w:t>
      </w:r>
      <w:r w:rsidR="003C0018">
        <w:rPr>
          <w:rFonts w:ascii="Times New Roman" w:eastAsia="Times New Roman" w:hAnsi="Times New Roman" w:cs="Times New Roman"/>
          <w:color w:val="202729"/>
        </w:rPr>
        <w:t>Part of the model’s strength is its simplicity which allows for it to be adapted to other regions easily. This should be considered with any additional complexity added to the model in the future. With that in mind, there are some possible areas of improvement for the model.</w:t>
      </w:r>
    </w:p>
    <w:p w14:paraId="3156A7E6" w14:textId="3417E9E3" w:rsidR="003C0018" w:rsidRDefault="003C0018">
      <w:pPr>
        <w:rPr>
          <w:rFonts w:ascii="Times New Roman" w:eastAsia="Times New Roman" w:hAnsi="Times New Roman" w:cs="Times New Roman"/>
          <w:color w:val="202729"/>
        </w:rPr>
      </w:pPr>
    </w:p>
    <w:p w14:paraId="511C5B0F" w14:textId="77777777" w:rsidR="003C0018" w:rsidRDefault="003C0018">
      <w:pPr>
        <w:rPr>
          <w:rFonts w:ascii="Times New Roman" w:eastAsia="Times New Roman" w:hAnsi="Times New Roman" w:cs="Times New Roman"/>
          <w:color w:val="202729"/>
        </w:rPr>
      </w:pPr>
    </w:p>
    <w:p w14:paraId="39B4A8CE" w14:textId="6473FF77" w:rsidR="003B6442" w:rsidRDefault="003B6442">
      <w:pPr>
        <w:rPr>
          <w:rFonts w:ascii="Times New Roman" w:eastAsia="Times New Roman" w:hAnsi="Times New Roman" w:cs="Times New Roman"/>
          <w:color w:val="202729"/>
        </w:rPr>
      </w:pPr>
      <w:r>
        <w:rPr>
          <w:rFonts w:ascii="Times New Roman" w:eastAsia="Times New Roman" w:hAnsi="Times New Roman" w:cs="Times New Roman"/>
          <w:color w:val="202729"/>
        </w:rPr>
        <w:t>As mentioned previously, roadways around green space tend to be misclassified as stroads due to low address point density combined with slow traffic and</w:t>
      </w:r>
      <w:r w:rsidR="003C0018">
        <w:rPr>
          <w:rFonts w:ascii="Times New Roman" w:eastAsia="Times New Roman" w:hAnsi="Times New Roman" w:cs="Times New Roman"/>
          <w:color w:val="202729"/>
        </w:rPr>
        <w:t xml:space="preserve"> low number of through lanes. This could be corrected for using an analysis layer of land use classifications to identify open water and green space. Additionally, roadways on university campuses are classified as stroads for similar reasons. This could be addressed using LiDAR data to determine enclosure based on building heights and setbacks in addition to address point density.</w:t>
      </w:r>
    </w:p>
    <w:p w14:paraId="79832BC2" w14:textId="3832A06D" w:rsidR="003B6442" w:rsidRDefault="003B6442">
      <w:pPr>
        <w:rPr>
          <w:rFonts w:ascii="Times New Roman" w:eastAsia="Times New Roman" w:hAnsi="Times New Roman" w:cs="Times New Roman"/>
          <w:color w:val="202729"/>
        </w:rPr>
      </w:pPr>
    </w:p>
    <w:p w14:paraId="094157AF" w14:textId="68A03197" w:rsidR="003B6442" w:rsidRPr="003B6442" w:rsidRDefault="003B6442">
      <w:pPr>
        <w:rPr>
          <w:rFonts w:ascii="Times New Roman" w:eastAsia="Times New Roman" w:hAnsi="Times New Roman" w:cs="Times New Roman"/>
          <w:color w:val="202729"/>
        </w:rPr>
      </w:pPr>
      <w:r>
        <w:rPr>
          <w:rFonts w:ascii="Times New Roman" w:eastAsia="Times New Roman" w:hAnsi="Times New Roman" w:cs="Times New Roman"/>
          <w:color w:val="202729"/>
        </w:rPr>
        <w:t xml:space="preserve">As mentioned in </w:t>
      </w:r>
      <w:r w:rsidRPr="003B6442">
        <w:rPr>
          <w:rFonts w:ascii="Times New Roman" w:eastAsia="Times New Roman" w:hAnsi="Times New Roman" w:cs="Times New Roman"/>
          <w:i/>
          <w:iCs/>
          <w:color w:val="202729"/>
        </w:rPr>
        <w:t>results verification</w:t>
      </w:r>
      <w:r>
        <w:rPr>
          <w:rFonts w:ascii="Times New Roman" w:eastAsia="Times New Roman" w:hAnsi="Times New Roman" w:cs="Times New Roman"/>
          <w:color w:val="202729"/>
        </w:rPr>
        <w:t>, observational methods used additional indicators including pedestrian infrastructure, traffic calming measures, sense of enclosure, lane width, turn lanes, and parking lanes. The additional roadway information could be added to the model with data available from MnDOT. Enclosure could be addressed using LiDAR data to determine building height and setbacks.</w:t>
      </w:r>
    </w:p>
    <w:p w14:paraId="34EE1140" w14:textId="0FDC525E" w:rsidR="005D427B" w:rsidRDefault="005D427B">
      <w:pPr>
        <w:rPr>
          <w:rFonts w:ascii="Times New Roman" w:eastAsia="Times New Roman" w:hAnsi="Times New Roman" w:cs="Times New Roman"/>
          <w:color w:val="202729"/>
        </w:rPr>
      </w:pPr>
    </w:p>
    <w:p w14:paraId="125094FA" w14:textId="52B10932" w:rsidR="003C7B78" w:rsidRPr="003E6AE4" w:rsidRDefault="003C7B78">
      <w:pPr>
        <w:rPr>
          <w:rFonts w:ascii="Times New Roman" w:eastAsia="Times New Roman" w:hAnsi="Times New Roman" w:cs="Times New Roman"/>
          <w:color w:val="202729"/>
        </w:rPr>
      </w:pPr>
      <w:r>
        <w:rPr>
          <w:rFonts w:ascii="Times New Roman" w:eastAsia="Times New Roman" w:hAnsi="Times New Roman" w:cs="Times New Roman"/>
          <w:color w:val="202729"/>
        </w:rPr>
        <w:t>While these improvements could help to further develop the model to make it more effective, the results</w:t>
      </w:r>
      <w:r w:rsidR="00BA0B43">
        <w:rPr>
          <w:rFonts w:ascii="Times New Roman" w:eastAsia="Times New Roman" w:hAnsi="Times New Roman" w:cs="Times New Roman"/>
          <w:color w:val="202729"/>
        </w:rPr>
        <w:t xml:space="preserve"> are successful at classifying stroads, roads, and streets</w:t>
      </w:r>
      <w:r>
        <w:rPr>
          <w:rFonts w:ascii="Times New Roman" w:eastAsia="Times New Roman" w:hAnsi="Times New Roman" w:cs="Times New Roman"/>
          <w:color w:val="202729"/>
        </w:rPr>
        <w:t xml:space="preserve">. </w:t>
      </w:r>
      <w:r w:rsidR="00BA0B43">
        <w:rPr>
          <w:rFonts w:ascii="Times New Roman" w:eastAsia="Times New Roman" w:hAnsi="Times New Roman" w:cs="Times New Roman"/>
          <w:color w:val="202729"/>
        </w:rPr>
        <w:t>This model is a useful exercise in analyzing right-of-way design across Minneapolis. Further development of the model should not overcomplicate the model, but strive to patch some of the holes in the model as identified above.</w:t>
      </w:r>
    </w:p>
    <w:p w14:paraId="2C189254" w14:textId="77777777" w:rsidR="005D427B" w:rsidRPr="003E6AE4" w:rsidRDefault="005D427B">
      <w:pPr>
        <w:rPr>
          <w:rFonts w:ascii="Times New Roman" w:eastAsia="Times New Roman" w:hAnsi="Times New Roman" w:cs="Times New Roman"/>
          <w:i/>
          <w:color w:val="D0CECE"/>
        </w:rPr>
      </w:pPr>
    </w:p>
    <w:p w14:paraId="45B25E55" w14:textId="77777777" w:rsidR="005D427B" w:rsidRPr="003E6AE4" w:rsidRDefault="005D427B">
      <w:pPr>
        <w:rPr>
          <w:rFonts w:ascii="Times New Roman" w:eastAsia="Times New Roman" w:hAnsi="Times New Roman" w:cs="Times New Roman"/>
          <w:i/>
          <w:color w:val="D0CECE"/>
        </w:rPr>
      </w:pPr>
    </w:p>
    <w:p w14:paraId="66D9B719" w14:textId="77777777" w:rsidR="005D427B" w:rsidRPr="003E6AE4" w:rsidRDefault="001F58A9">
      <w:pPr>
        <w:rPr>
          <w:rFonts w:ascii="Times New Roman" w:eastAsia="Times New Roman" w:hAnsi="Times New Roman" w:cs="Times New Roman"/>
          <w:b/>
        </w:rPr>
      </w:pPr>
      <w:r w:rsidRPr="003E6AE4">
        <w:rPr>
          <w:rFonts w:ascii="Times New Roman" w:eastAsia="Times New Roman" w:hAnsi="Times New Roman" w:cs="Times New Roman"/>
          <w:b/>
        </w:rPr>
        <w:t>References</w:t>
      </w:r>
    </w:p>
    <w:p w14:paraId="49521A37" w14:textId="77777777" w:rsidR="005D427B" w:rsidRPr="003E6AE4" w:rsidRDefault="005D427B">
      <w:pPr>
        <w:rPr>
          <w:rFonts w:ascii="Times New Roman" w:eastAsia="Times New Roman" w:hAnsi="Times New Roman" w:cs="Times New Roman"/>
          <w:b/>
        </w:rPr>
      </w:pPr>
    </w:p>
    <w:p w14:paraId="6DC48B8A" w14:textId="77777777" w:rsidR="005D427B" w:rsidRPr="003E6AE4" w:rsidRDefault="001F58A9">
      <w:pPr>
        <w:rPr>
          <w:rFonts w:ascii="Times New Roman" w:eastAsia="Times New Roman" w:hAnsi="Times New Roman" w:cs="Times New Roman"/>
        </w:rPr>
      </w:pPr>
      <w:r w:rsidRPr="003E6AE4">
        <w:rPr>
          <w:rFonts w:ascii="Times New Roman" w:eastAsia="Times New Roman" w:hAnsi="Times New Roman" w:cs="Times New Roman"/>
        </w:rPr>
        <w:t xml:space="preserve">Marohn, C. (2020, July 27). The Stroad. Strong Towns. </w:t>
      </w:r>
      <w:hyperlink r:id="rId31">
        <w:r w:rsidRPr="003E6AE4">
          <w:rPr>
            <w:rFonts w:ascii="Times New Roman" w:eastAsia="Times New Roman" w:hAnsi="Times New Roman" w:cs="Times New Roman"/>
            <w:color w:val="1155CC"/>
            <w:u w:val="single"/>
          </w:rPr>
          <w:t>https://www.strongtowns.org/journal/2017/10/30/the-stroad</w:t>
        </w:r>
      </w:hyperlink>
    </w:p>
    <w:p w14:paraId="282A2BFD" w14:textId="77777777" w:rsidR="005D427B" w:rsidRPr="003E6AE4" w:rsidRDefault="005D427B">
      <w:pPr>
        <w:rPr>
          <w:rFonts w:ascii="Times New Roman" w:eastAsia="Times New Roman" w:hAnsi="Times New Roman" w:cs="Times New Roman"/>
          <w:b/>
        </w:rPr>
      </w:pPr>
    </w:p>
    <w:p w14:paraId="74E65050" w14:textId="77777777" w:rsidR="005D427B" w:rsidRPr="003E6AE4" w:rsidRDefault="001F58A9">
      <w:pPr>
        <w:widowControl w:val="0"/>
        <w:rPr>
          <w:rFonts w:ascii="Times New Roman" w:eastAsia="Times New Roman" w:hAnsi="Times New Roman" w:cs="Times New Roman"/>
          <w:color w:val="202729"/>
        </w:rPr>
      </w:pPr>
      <w:r w:rsidRPr="003E6AE4">
        <w:rPr>
          <w:rFonts w:ascii="Times New Roman" w:eastAsia="Times New Roman" w:hAnsi="Times New Roman" w:cs="Times New Roman"/>
          <w:color w:val="202729"/>
        </w:rPr>
        <w:t xml:space="preserve">Purciel, M., Neckerman, K. M., Lovasi, G. S., Quinn, J. W., Weiss, C., Bader, M. D., Ewing, R., &amp; Rundle, A. (2009). Creating and validating GIS measures of urban design for health research. </w:t>
      </w:r>
      <w:r w:rsidRPr="003E6AE4">
        <w:rPr>
          <w:rFonts w:ascii="Times New Roman" w:eastAsia="Times New Roman" w:hAnsi="Times New Roman" w:cs="Times New Roman"/>
          <w:i/>
          <w:color w:val="202729"/>
        </w:rPr>
        <w:t>Journal of environmental psychology</w:t>
      </w:r>
      <w:r w:rsidRPr="003E6AE4">
        <w:rPr>
          <w:rFonts w:ascii="Times New Roman" w:eastAsia="Times New Roman" w:hAnsi="Times New Roman" w:cs="Times New Roman"/>
          <w:color w:val="202729"/>
        </w:rPr>
        <w:t xml:space="preserve">, </w:t>
      </w:r>
      <w:r w:rsidRPr="003E6AE4">
        <w:rPr>
          <w:rFonts w:ascii="Times New Roman" w:eastAsia="Times New Roman" w:hAnsi="Times New Roman" w:cs="Times New Roman"/>
          <w:i/>
          <w:color w:val="202729"/>
        </w:rPr>
        <w:t>29</w:t>
      </w:r>
      <w:r w:rsidRPr="003E6AE4">
        <w:rPr>
          <w:rFonts w:ascii="Times New Roman" w:eastAsia="Times New Roman" w:hAnsi="Times New Roman" w:cs="Times New Roman"/>
          <w:color w:val="202729"/>
        </w:rPr>
        <w:t xml:space="preserve">(4), 457–466. </w:t>
      </w:r>
      <w:hyperlink r:id="rId32">
        <w:r w:rsidRPr="003E6AE4">
          <w:rPr>
            <w:rFonts w:ascii="Times New Roman" w:eastAsia="Times New Roman" w:hAnsi="Times New Roman" w:cs="Times New Roman"/>
            <w:color w:val="1155CC"/>
            <w:u w:val="single"/>
          </w:rPr>
          <w:t>https://doi.org/10.1016/j.jenvp.2009.03.004</w:t>
        </w:r>
      </w:hyperlink>
    </w:p>
    <w:p w14:paraId="42A4113C" w14:textId="77777777" w:rsidR="005D427B" w:rsidRPr="003E6AE4" w:rsidRDefault="005D427B">
      <w:pPr>
        <w:rPr>
          <w:rFonts w:ascii="Times New Roman" w:eastAsia="Times New Roman" w:hAnsi="Times New Roman" w:cs="Times New Roman"/>
          <w:i/>
          <w:color w:val="D0CECE"/>
        </w:rPr>
      </w:pPr>
    </w:p>
    <w:p w14:paraId="2B361486" w14:textId="77777777" w:rsidR="005D427B" w:rsidRPr="003E6AE4" w:rsidRDefault="005D427B">
      <w:pPr>
        <w:rPr>
          <w:rFonts w:ascii="Times New Roman" w:eastAsia="Times New Roman" w:hAnsi="Times New Roman" w:cs="Times New Roman"/>
          <w:i/>
          <w:color w:val="D0CECE"/>
        </w:rPr>
      </w:pPr>
    </w:p>
    <w:p w14:paraId="54BE1778" w14:textId="77777777" w:rsidR="005D427B" w:rsidRPr="003E6AE4" w:rsidRDefault="001F58A9">
      <w:pPr>
        <w:rPr>
          <w:rFonts w:ascii="Times New Roman" w:eastAsia="Times New Roman" w:hAnsi="Times New Roman" w:cs="Times New Roman"/>
          <w:b/>
        </w:rPr>
      </w:pPr>
      <w:r w:rsidRPr="003E6AE4">
        <w:rPr>
          <w:rFonts w:ascii="Times New Roman" w:eastAsia="Times New Roman" w:hAnsi="Times New Roman" w:cs="Times New Roman"/>
          <w:b/>
        </w:rPr>
        <w:t>Self-score</w:t>
      </w:r>
    </w:p>
    <w:tbl>
      <w:tblPr>
        <w:tblStyle w:val="aa"/>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0"/>
        <w:gridCol w:w="4730"/>
        <w:gridCol w:w="1765"/>
        <w:gridCol w:w="945"/>
      </w:tblGrid>
      <w:tr w:rsidR="005D427B" w:rsidRPr="003E6AE4" w14:paraId="01BC0CEA" w14:textId="77777777">
        <w:tc>
          <w:tcPr>
            <w:tcW w:w="1920" w:type="dxa"/>
            <w:shd w:val="clear" w:color="auto" w:fill="auto"/>
            <w:tcMar>
              <w:top w:w="100" w:type="dxa"/>
              <w:left w:w="100" w:type="dxa"/>
              <w:bottom w:w="100" w:type="dxa"/>
              <w:right w:w="100" w:type="dxa"/>
            </w:tcMar>
          </w:tcPr>
          <w:p w14:paraId="1B9738AD" w14:textId="77777777" w:rsidR="005D427B" w:rsidRPr="003E6AE4" w:rsidRDefault="001F58A9">
            <w:pPr>
              <w:widowControl w:val="0"/>
              <w:pBdr>
                <w:top w:val="nil"/>
                <w:left w:val="nil"/>
                <w:bottom w:val="nil"/>
                <w:right w:val="nil"/>
                <w:between w:val="nil"/>
              </w:pBdr>
              <w:rPr>
                <w:rFonts w:ascii="Times New Roman" w:eastAsia="Times New Roman" w:hAnsi="Times New Roman" w:cs="Times New Roman"/>
                <w:b/>
                <w:color w:val="000000"/>
              </w:rPr>
            </w:pPr>
            <w:r w:rsidRPr="003E6AE4">
              <w:rPr>
                <w:rFonts w:ascii="Times New Roman" w:eastAsia="Times New Roman" w:hAnsi="Times New Roman" w:cs="Times New Roman"/>
                <w:b/>
                <w:color w:val="000000"/>
              </w:rPr>
              <w:t>Category</w:t>
            </w:r>
          </w:p>
        </w:tc>
        <w:tc>
          <w:tcPr>
            <w:tcW w:w="4730" w:type="dxa"/>
            <w:shd w:val="clear" w:color="auto" w:fill="auto"/>
            <w:tcMar>
              <w:top w:w="100" w:type="dxa"/>
              <w:left w:w="100" w:type="dxa"/>
              <w:bottom w:w="100" w:type="dxa"/>
              <w:right w:w="100" w:type="dxa"/>
            </w:tcMar>
          </w:tcPr>
          <w:p w14:paraId="136615C6" w14:textId="77777777" w:rsidR="005D427B" w:rsidRPr="003E6AE4" w:rsidRDefault="001F58A9">
            <w:pPr>
              <w:widowControl w:val="0"/>
              <w:pBdr>
                <w:top w:val="nil"/>
                <w:left w:val="nil"/>
                <w:bottom w:val="nil"/>
                <w:right w:val="nil"/>
                <w:between w:val="nil"/>
              </w:pBdr>
              <w:rPr>
                <w:rFonts w:ascii="Times New Roman" w:eastAsia="Times New Roman" w:hAnsi="Times New Roman" w:cs="Times New Roman"/>
                <w:b/>
                <w:color w:val="000000"/>
              </w:rPr>
            </w:pPr>
            <w:r w:rsidRPr="003E6AE4">
              <w:rPr>
                <w:rFonts w:ascii="Times New Roman" w:eastAsia="Times New Roman" w:hAnsi="Times New Roman" w:cs="Times New Roman"/>
                <w:b/>
                <w:color w:val="000000"/>
              </w:rPr>
              <w:t>Description</w:t>
            </w:r>
          </w:p>
        </w:tc>
        <w:tc>
          <w:tcPr>
            <w:tcW w:w="1765" w:type="dxa"/>
            <w:shd w:val="clear" w:color="auto" w:fill="auto"/>
            <w:tcMar>
              <w:top w:w="100" w:type="dxa"/>
              <w:left w:w="100" w:type="dxa"/>
              <w:bottom w:w="100" w:type="dxa"/>
              <w:right w:w="100" w:type="dxa"/>
            </w:tcMar>
          </w:tcPr>
          <w:p w14:paraId="4E5E0700" w14:textId="77777777" w:rsidR="005D427B" w:rsidRPr="003E6AE4" w:rsidRDefault="001F58A9">
            <w:pPr>
              <w:widowControl w:val="0"/>
              <w:pBdr>
                <w:top w:val="nil"/>
                <w:left w:val="nil"/>
                <w:bottom w:val="nil"/>
                <w:right w:val="nil"/>
                <w:between w:val="nil"/>
              </w:pBdr>
              <w:rPr>
                <w:rFonts w:ascii="Times New Roman" w:eastAsia="Times New Roman" w:hAnsi="Times New Roman" w:cs="Times New Roman"/>
                <w:b/>
                <w:color w:val="000000"/>
              </w:rPr>
            </w:pPr>
            <w:r w:rsidRPr="003E6AE4">
              <w:rPr>
                <w:rFonts w:ascii="Times New Roman" w:eastAsia="Times New Roman" w:hAnsi="Times New Roman" w:cs="Times New Roman"/>
                <w:b/>
                <w:color w:val="000000"/>
              </w:rPr>
              <w:t>Points Possible</w:t>
            </w:r>
          </w:p>
        </w:tc>
        <w:tc>
          <w:tcPr>
            <w:tcW w:w="945" w:type="dxa"/>
            <w:shd w:val="clear" w:color="auto" w:fill="auto"/>
            <w:tcMar>
              <w:top w:w="100" w:type="dxa"/>
              <w:left w:w="100" w:type="dxa"/>
              <w:bottom w:w="100" w:type="dxa"/>
              <w:right w:w="100" w:type="dxa"/>
            </w:tcMar>
          </w:tcPr>
          <w:p w14:paraId="083F5C13" w14:textId="77777777" w:rsidR="005D427B" w:rsidRPr="003E6AE4" w:rsidRDefault="001F58A9">
            <w:pPr>
              <w:widowControl w:val="0"/>
              <w:pBdr>
                <w:top w:val="nil"/>
                <w:left w:val="nil"/>
                <w:bottom w:val="nil"/>
                <w:right w:val="nil"/>
                <w:between w:val="nil"/>
              </w:pBdr>
              <w:rPr>
                <w:rFonts w:ascii="Times New Roman" w:eastAsia="Times New Roman" w:hAnsi="Times New Roman" w:cs="Times New Roman"/>
                <w:b/>
                <w:color w:val="000000"/>
              </w:rPr>
            </w:pPr>
            <w:r w:rsidRPr="003E6AE4">
              <w:rPr>
                <w:rFonts w:ascii="Times New Roman" w:eastAsia="Times New Roman" w:hAnsi="Times New Roman" w:cs="Times New Roman"/>
                <w:b/>
                <w:color w:val="000000"/>
              </w:rPr>
              <w:t>Score</w:t>
            </w:r>
          </w:p>
        </w:tc>
      </w:tr>
      <w:tr w:rsidR="005D427B" w:rsidRPr="003E6AE4" w14:paraId="181BF24B" w14:textId="77777777">
        <w:tc>
          <w:tcPr>
            <w:tcW w:w="1920" w:type="dxa"/>
            <w:shd w:val="clear" w:color="auto" w:fill="auto"/>
            <w:tcMar>
              <w:top w:w="100" w:type="dxa"/>
              <w:left w:w="100" w:type="dxa"/>
              <w:bottom w:w="100" w:type="dxa"/>
              <w:right w:w="100" w:type="dxa"/>
            </w:tcMar>
          </w:tcPr>
          <w:p w14:paraId="26480F7A" w14:textId="77777777" w:rsidR="005D427B" w:rsidRPr="003E6AE4" w:rsidRDefault="001F58A9">
            <w:pPr>
              <w:widowControl w:val="0"/>
              <w:pBdr>
                <w:top w:val="nil"/>
                <w:left w:val="nil"/>
                <w:bottom w:val="nil"/>
                <w:right w:val="nil"/>
                <w:between w:val="nil"/>
              </w:pBdr>
              <w:rPr>
                <w:rFonts w:ascii="Times New Roman" w:eastAsia="Times New Roman" w:hAnsi="Times New Roman" w:cs="Times New Roman"/>
                <w:b/>
                <w:color w:val="000000"/>
              </w:rPr>
            </w:pPr>
            <w:r w:rsidRPr="003E6AE4">
              <w:rPr>
                <w:rFonts w:ascii="Times New Roman" w:eastAsia="Times New Roman" w:hAnsi="Times New Roman" w:cs="Times New Roman"/>
                <w:b/>
                <w:color w:val="000000"/>
              </w:rPr>
              <w:t>Structural Elements</w:t>
            </w:r>
          </w:p>
        </w:tc>
        <w:tc>
          <w:tcPr>
            <w:tcW w:w="4730" w:type="dxa"/>
            <w:shd w:val="clear" w:color="auto" w:fill="auto"/>
            <w:tcMar>
              <w:top w:w="100" w:type="dxa"/>
              <w:left w:w="100" w:type="dxa"/>
              <w:bottom w:w="100" w:type="dxa"/>
              <w:right w:w="100" w:type="dxa"/>
            </w:tcMar>
          </w:tcPr>
          <w:p w14:paraId="35868414" w14:textId="77777777" w:rsidR="005D427B" w:rsidRPr="003E6AE4" w:rsidRDefault="001F58A9">
            <w:pPr>
              <w:widowControl w:val="0"/>
              <w:pBdr>
                <w:top w:val="nil"/>
                <w:left w:val="nil"/>
                <w:bottom w:val="nil"/>
                <w:right w:val="nil"/>
                <w:between w:val="nil"/>
              </w:pBdr>
              <w:rPr>
                <w:rFonts w:ascii="Times New Roman" w:eastAsia="Times New Roman" w:hAnsi="Times New Roman" w:cs="Times New Roman"/>
                <w:color w:val="000000"/>
              </w:rPr>
            </w:pPr>
            <w:r w:rsidRPr="003E6AE4">
              <w:rPr>
                <w:rFonts w:ascii="Times New Roman" w:eastAsia="Times New Roman" w:hAnsi="Times New Roman" w:cs="Times New Roman"/>
                <w:color w:val="000000"/>
              </w:rPr>
              <w:t xml:space="preserve">All elements of a lab report are included </w:t>
            </w:r>
            <w:r w:rsidRPr="003E6AE4">
              <w:rPr>
                <w:rFonts w:ascii="Times New Roman" w:eastAsia="Times New Roman" w:hAnsi="Times New Roman" w:cs="Times New Roman"/>
                <w:b/>
                <w:color w:val="000000"/>
              </w:rPr>
              <w:t>(2 points each)</w:t>
            </w:r>
            <w:r w:rsidRPr="003E6AE4">
              <w:rPr>
                <w:rFonts w:ascii="Times New Roman" w:eastAsia="Times New Roman" w:hAnsi="Times New Roman" w:cs="Times New Roman"/>
                <w:color w:val="000000"/>
              </w:rPr>
              <w:t xml:space="preserve">: </w:t>
            </w:r>
          </w:p>
          <w:p w14:paraId="0485CC0F" w14:textId="77777777" w:rsidR="005D427B" w:rsidRPr="003E6AE4" w:rsidRDefault="001F58A9">
            <w:pPr>
              <w:rPr>
                <w:rFonts w:ascii="Times New Roman" w:eastAsia="Times New Roman" w:hAnsi="Times New Roman" w:cs="Times New Roman"/>
                <w:color w:val="000000"/>
              </w:rPr>
            </w:pPr>
            <w:r w:rsidRPr="003E6AE4">
              <w:rPr>
                <w:rFonts w:ascii="Times New Roman" w:eastAsia="Times New Roman" w:hAnsi="Times New Roman" w:cs="Times New Roman"/>
                <w:color w:val="000000"/>
              </w:rPr>
              <w:t>Title, Notice: Dr. Bryan Runck, Author, Project Repository, Date, Abstract, Problem Statement, Input Data w/ tables, Methods w/ Data, Flow Diagrams, Results, Results Verification, Discussion and Conclusion, References in common format, Self-score</w:t>
            </w:r>
          </w:p>
        </w:tc>
        <w:tc>
          <w:tcPr>
            <w:tcW w:w="1765" w:type="dxa"/>
            <w:shd w:val="clear" w:color="auto" w:fill="auto"/>
            <w:tcMar>
              <w:top w:w="100" w:type="dxa"/>
              <w:left w:w="100" w:type="dxa"/>
              <w:bottom w:w="100" w:type="dxa"/>
              <w:right w:w="100" w:type="dxa"/>
            </w:tcMar>
          </w:tcPr>
          <w:p w14:paraId="1BF2184B" w14:textId="77777777" w:rsidR="005D427B" w:rsidRPr="003E6AE4" w:rsidRDefault="001F58A9">
            <w:pPr>
              <w:widowControl w:val="0"/>
              <w:pBdr>
                <w:top w:val="nil"/>
                <w:left w:val="nil"/>
                <w:bottom w:val="nil"/>
                <w:right w:val="nil"/>
                <w:between w:val="nil"/>
              </w:pBdr>
              <w:jc w:val="center"/>
              <w:rPr>
                <w:rFonts w:ascii="Times New Roman" w:eastAsia="Times New Roman" w:hAnsi="Times New Roman" w:cs="Times New Roman"/>
                <w:color w:val="000000"/>
              </w:rPr>
            </w:pPr>
            <w:r w:rsidRPr="003E6AE4">
              <w:rPr>
                <w:rFonts w:ascii="Times New Roman" w:eastAsia="Times New Roman" w:hAnsi="Times New Roman" w:cs="Times New Roman"/>
                <w:color w:val="000000"/>
              </w:rPr>
              <w:t>28</w:t>
            </w:r>
          </w:p>
        </w:tc>
        <w:tc>
          <w:tcPr>
            <w:tcW w:w="945" w:type="dxa"/>
            <w:shd w:val="clear" w:color="auto" w:fill="auto"/>
            <w:tcMar>
              <w:top w:w="100" w:type="dxa"/>
              <w:left w:w="100" w:type="dxa"/>
              <w:bottom w:w="100" w:type="dxa"/>
              <w:right w:w="100" w:type="dxa"/>
            </w:tcMar>
          </w:tcPr>
          <w:p w14:paraId="319ABB9B" w14:textId="51AF784C" w:rsidR="005D427B" w:rsidRPr="00BA0B43" w:rsidRDefault="00BA0B43">
            <w:pPr>
              <w:widowControl w:val="0"/>
              <w:pBdr>
                <w:top w:val="nil"/>
                <w:left w:val="nil"/>
                <w:bottom w:val="nil"/>
                <w:right w:val="nil"/>
                <w:between w:val="nil"/>
              </w:pBdr>
              <w:rPr>
                <w:rFonts w:ascii="Times New Roman" w:eastAsia="Times New Roman" w:hAnsi="Times New Roman" w:cs="Times New Roman"/>
                <w:b/>
              </w:rPr>
            </w:pPr>
            <w:r w:rsidRPr="00BA0B43">
              <w:rPr>
                <w:rFonts w:ascii="Times New Roman" w:eastAsia="Times New Roman" w:hAnsi="Times New Roman" w:cs="Times New Roman"/>
                <w:b/>
              </w:rPr>
              <w:t>28</w:t>
            </w:r>
          </w:p>
        </w:tc>
      </w:tr>
      <w:tr w:rsidR="005D427B" w:rsidRPr="003E6AE4" w14:paraId="6D007188" w14:textId="77777777">
        <w:tc>
          <w:tcPr>
            <w:tcW w:w="1920" w:type="dxa"/>
            <w:shd w:val="clear" w:color="auto" w:fill="auto"/>
            <w:tcMar>
              <w:top w:w="100" w:type="dxa"/>
              <w:left w:w="100" w:type="dxa"/>
              <w:bottom w:w="100" w:type="dxa"/>
              <w:right w:w="100" w:type="dxa"/>
            </w:tcMar>
          </w:tcPr>
          <w:p w14:paraId="032AD794" w14:textId="77777777" w:rsidR="005D427B" w:rsidRPr="003E6AE4" w:rsidRDefault="001F58A9">
            <w:pPr>
              <w:widowControl w:val="0"/>
              <w:pBdr>
                <w:top w:val="nil"/>
                <w:left w:val="nil"/>
                <w:bottom w:val="nil"/>
                <w:right w:val="nil"/>
                <w:between w:val="nil"/>
              </w:pBdr>
              <w:rPr>
                <w:rFonts w:ascii="Times New Roman" w:eastAsia="Times New Roman" w:hAnsi="Times New Roman" w:cs="Times New Roman"/>
                <w:color w:val="000000"/>
              </w:rPr>
            </w:pPr>
            <w:r w:rsidRPr="003E6AE4">
              <w:rPr>
                <w:rFonts w:ascii="Times New Roman" w:eastAsia="Times New Roman" w:hAnsi="Times New Roman" w:cs="Times New Roman"/>
                <w:b/>
                <w:color w:val="000000"/>
              </w:rPr>
              <w:t>Clarity of Content</w:t>
            </w:r>
          </w:p>
        </w:tc>
        <w:tc>
          <w:tcPr>
            <w:tcW w:w="4730" w:type="dxa"/>
            <w:shd w:val="clear" w:color="auto" w:fill="auto"/>
            <w:tcMar>
              <w:top w:w="100" w:type="dxa"/>
              <w:left w:w="100" w:type="dxa"/>
              <w:bottom w:w="100" w:type="dxa"/>
              <w:right w:w="100" w:type="dxa"/>
            </w:tcMar>
          </w:tcPr>
          <w:p w14:paraId="1D9D0250" w14:textId="77777777" w:rsidR="005D427B" w:rsidRPr="003E6AE4" w:rsidRDefault="001F58A9">
            <w:pPr>
              <w:widowControl w:val="0"/>
              <w:pBdr>
                <w:top w:val="nil"/>
                <w:left w:val="nil"/>
                <w:bottom w:val="nil"/>
                <w:right w:val="nil"/>
                <w:between w:val="nil"/>
              </w:pBdr>
              <w:rPr>
                <w:rFonts w:ascii="Times New Roman" w:eastAsia="Times New Roman" w:hAnsi="Times New Roman" w:cs="Times New Roman"/>
                <w:color w:val="000000"/>
              </w:rPr>
            </w:pPr>
            <w:r w:rsidRPr="003E6AE4">
              <w:rPr>
                <w:rFonts w:ascii="Times New Roman" w:eastAsia="Times New Roman" w:hAnsi="Times New Roman" w:cs="Times New Roman"/>
                <w:color w:val="000000"/>
              </w:rPr>
              <w:t xml:space="preserve">Each element above is executed at a professional level so that someone can understand the goal, data, methods, results, </w:t>
            </w:r>
            <w:r w:rsidRPr="003E6AE4">
              <w:rPr>
                <w:rFonts w:ascii="Times New Roman" w:eastAsia="Times New Roman" w:hAnsi="Times New Roman" w:cs="Times New Roman"/>
                <w:color w:val="000000"/>
              </w:rPr>
              <w:lastRenderedPageBreak/>
              <w:t xml:space="preserve">and their validity and implications in a 5 minute reading at a cursory-level, and in a 30 minute meeting at a deep level </w:t>
            </w:r>
            <w:r w:rsidRPr="003E6AE4">
              <w:rPr>
                <w:rFonts w:ascii="Times New Roman" w:eastAsia="Times New Roman" w:hAnsi="Times New Roman" w:cs="Times New Roman"/>
                <w:b/>
                <w:color w:val="000000"/>
              </w:rPr>
              <w:t>(12 points)</w:t>
            </w:r>
            <w:r w:rsidRPr="003E6AE4">
              <w:rPr>
                <w:rFonts w:ascii="Times New Roman" w:eastAsia="Times New Roman" w:hAnsi="Times New Roman" w:cs="Times New Roman"/>
                <w:color w:val="000000"/>
              </w:rPr>
              <w:t xml:space="preserve">. There is a clear connection from data to results to discussion and conclusion </w:t>
            </w:r>
            <w:r w:rsidRPr="003E6AE4">
              <w:rPr>
                <w:rFonts w:ascii="Times New Roman" w:eastAsia="Times New Roman" w:hAnsi="Times New Roman" w:cs="Times New Roman"/>
                <w:b/>
                <w:color w:val="000000"/>
              </w:rPr>
              <w:t>(12 points)</w:t>
            </w:r>
            <w:r w:rsidRPr="003E6AE4">
              <w:rPr>
                <w:rFonts w:ascii="Times New Roman" w:eastAsia="Times New Roman" w:hAnsi="Times New Roman" w:cs="Times New Roman"/>
                <w:color w:val="000000"/>
              </w:rPr>
              <w:t>.</w:t>
            </w:r>
          </w:p>
        </w:tc>
        <w:tc>
          <w:tcPr>
            <w:tcW w:w="1765" w:type="dxa"/>
            <w:shd w:val="clear" w:color="auto" w:fill="auto"/>
            <w:tcMar>
              <w:top w:w="100" w:type="dxa"/>
              <w:left w:w="100" w:type="dxa"/>
              <w:bottom w:w="100" w:type="dxa"/>
              <w:right w:w="100" w:type="dxa"/>
            </w:tcMar>
          </w:tcPr>
          <w:p w14:paraId="2B6E7DB9" w14:textId="77777777" w:rsidR="005D427B" w:rsidRPr="003E6AE4" w:rsidRDefault="001F58A9">
            <w:pPr>
              <w:widowControl w:val="0"/>
              <w:pBdr>
                <w:top w:val="nil"/>
                <w:left w:val="nil"/>
                <w:bottom w:val="nil"/>
                <w:right w:val="nil"/>
                <w:between w:val="nil"/>
              </w:pBdr>
              <w:jc w:val="center"/>
              <w:rPr>
                <w:rFonts w:ascii="Times New Roman" w:eastAsia="Times New Roman" w:hAnsi="Times New Roman" w:cs="Times New Roman"/>
                <w:color w:val="000000"/>
              </w:rPr>
            </w:pPr>
            <w:r w:rsidRPr="003E6AE4">
              <w:rPr>
                <w:rFonts w:ascii="Times New Roman" w:eastAsia="Times New Roman" w:hAnsi="Times New Roman" w:cs="Times New Roman"/>
                <w:color w:val="000000"/>
              </w:rPr>
              <w:lastRenderedPageBreak/>
              <w:t>24</w:t>
            </w:r>
          </w:p>
        </w:tc>
        <w:tc>
          <w:tcPr>
            <w:tcW w:w="945" w:type="dxa"/>
            <w:shd w:val="clear" w:color="auto" w:fill="auto"/>
            <w:tcMar>
              <w:top w:w="100" w:type="dxa"/>
              <w:left w:w="100" w:type="dxa"/>
              <w:bottom w:w="100" w:type="dxa"/>
              <w:right w:w="100" w:type="dxa"/>
            </w:tcMar>
          </w:tcPr>
          <w:p w14:paraId="48D9F7B3" w14:textId="35C4DCD8" w:rsidR="005D427B" w:rsidRPr="00BA0B43" w:rsidRDefault="00BA0B43">
            <w:pPr>
              <w:widowControl w:val="0"/>
              <w:pBdr>
                <w:top w:val="nil"/>
                <w:left w:val="nil"/>
                <w:bottom w:val="nil"/>
                <w:right w:val="nil"/>
                <w:between w:val="nil"/>
              </w:pBdr>
              <w:rPr>
                <w:rFonts w:ascii="Times New Roman" w:eastAsia="Times New Roman" w:hAnsi="Times New Roman" w:cs="Times New Roman"/>
                <w:b/>
              </w:rPr>
            </w:pPr>
            <w:r>
              <w:rPr>
                <w:rFonts w:ascii="Times New Roman" w:eastAsia="Times New Roman" w:hAnsi="Times New Roman" w:cs="Times New Roman"/>
                <w:b/>
              </w:rPr>
              <w:t>20</w:t>
            </w:r>
          </w:p>
        </w:tc>
      </w:tr>
      <w:tr w:rsidR="005D427B" w:rsidRPr="003E6AE4" w14:paraId="08BB2CBE" w14:textId="77777777">
        <w:tc>
          <w:tcPr>
            <w:tcW w:w="1920" w:type="dxa"/>
            <w:shd w:val="clear" w:color="auto" w:fill="auto"/>
            <w:tcMar>
              <w:top w:w="100" w:type="dxa"/>
              <w:left w:w="100" w:type="dxa"/>
              <w:bottom w:w="100" w:type="dxa"/>
              <w:right w:w="100" w:type="dxa"/>
            </w:tcMar>
          </w:tcPr>
          <w:p w14:paraId="451050A3" w14:textId="77777777" w:rsidR="005D427B" w:rsidRPr="003E6AE4" w:rsidRDefault="001F58A9">
            <w:pPr>
              <w:widowControl w:val="0"/>
              <w:pBdr>
                <w:top w:val="nil"/>
                <w:left w:val="nil"/>
                <w:bottom w:val="nil"/>
                <w:right w:val="nil"/>
                <w:between w:val="nil"/>
              </w:pBdr>
              <w:rPr>
                <w:rFonts w:ascii="Times New Roman" w:eastAsia="Times New Roman" w:hAnsi="Times New Roman" w:cs="Times New Roman"/>
                <w:color w:val="000000"/>
              </w:rPr>
            </w:pPr>
            <w:r w:rsidRPr="003E6AE4">
              <w:rPr>
                <w:rFonts w:ascii="Times New Roman" w:eastAsia="Times New Roman" w:hAnsi="Times New Roman" w:cs="Times New Roman"/>
                <w:b/>
                <w:color w:val="000000"/>
              </w:rPr>
              <w:t>Reproducibility</w:t>
            </w:r>
          </w:p>
        </w:tc>
        <w:tc>
          <w:tcPr>
            <w:tcW w:w="4730" w:type="dxa"/>
            <w:shd w:val="clear" w:color="auto" w:fill="auto"/>
            <w:tcMar>
              <w:top w:w="100" w:type="dxa"/>
              <w:left w:w="100" w:type="dxa"/>
              <w:bottom w:w="100" w:type="dxa"/>
              <w:right w:w="100" w:type="dxa"/>
            </w:tcMar>
          </w:tcPr>
          <w:p w14:paraId="1DF25C27" w14:textId="77777777" w:rsidR="005D427B" w:rsidRPr="003E6AE4" w:rsidRDefault="001F58A9">
            <w:pPr>
              <w:widowControl w:val="0"/>
              <w:pBdr>
                <w:top w:val="nil"/>
                <w:left w:val="nil"/>
                <w:bottom w:val="nil"/>
                <w:right w:val="nil"/>
                <w:between w:val="nil"/>
              </w:pBdr>
              <w:rPr>
                <w:rFonts w:ascii="Times New Roman" w:eastAsia="Times New Roman" w:hAnsi="Times New Roman" w:cs="Times New Roman"/>
                <w:color w:val="000000"/>
              </w:rPr>
            </w:pPr>
            <w:r w:rsidRPr="003E6AE4">
              <w:rPr>
                <w:rFonts w:ascii="Times New Roman" w:eastAsia="Times New Roman" w:hAnsi="Times New Roman" w:cs="Times New Roman"/>
                <w:color w:val="000000"/>
              </w:rPr>
              <w:t>Results are completely reproducible by someone with basic GIS training. There is no ambiguity in data flow or rationale for data operations. Every step is documented and justified.</w:t>
            </w:r>
          </w:p>
        </w:tc>
        <w:tc>
          <w:tcPr>
            <w:tcW w:w="1765" w:type="dxa"/>
            <w:shd w:val="clear" w:color="auto" w:fill="auto"/>
            <w:tcMar>
              <w:top w:w="100" w:type="dxa"/>
              <w:left w:w="100" w:type="dxa"/>
              <w:bottom w:w="100" w:type="dxa"/>
              <w:right w:w="100" w:type="dxa"/>
            </w:tcMar>
          </w:tcPr>
          <w:p w14:paraId="75C5FCF6" w14:textId="77777777" w:rsidR="005D427B" w:rsidRPr="003E6AE4" w:rsidRDefault="001F58A9">
            <w:pPr>
              <w:widowControl w:val="0"/>
              <w:pBdr>
                <w:top w:val="nil"/>
                <w:left w:val="nil"/>
                <w:bottom w:val="nil"/>
                <w:right w:val="nil"/>
                <w:between w:val="nil"/>
              </w:pBdr>
              <w:jc w:val="center"/>
              <w:rPr>
                <w:rFonts w:ascii="Times New Roman" w:eastAsia="Times New Roman" w:hAnsi="Times New Roman" w:cs="Times New Roman"/>
                <w:color w:val="000000"/>
              </w:rPr>
            </w:pPr>
            <w:r w:rsidRPr="003E6AE4">
              <w:rPr>
                <w:rFonts w:ascii="Times New Roman" w:eastAsia="Times New Roman" w:hAnsi="Times New Roman" w:cs="Times New Roman"/>
                <w:color w:val="000000"/>
              </w:rPr>
              <w:t>28</w:t>
            </w:r>
          </w:p>
        </w:tc>
        <w:tc>
          <w:tcPr>
            <w:tcW w:w="945" w:type="dxa"/>
            <w:shd w:val="clear" w:color="auto" w:fill="auto"/>
            <w:tcMar>
              <w:top w:w="100" w:type="dxa"/>
              <w:left w:w="100" w:type="dxa"/>
              <w:bottom w:w="100" w:type="dxa"/>
              <w:right w:w="100" w:type="dxa"/>
            </w:tcMar>
          </w:tcPr>
          <w:p w14:paraId="47865D6E" w14:textId="29E2672C" w:rsidR="005D427B" w:rsidRPr="00BA0B43" w:rsidRDefault="00BA0B43">
            <w:pPr>
              <w:widowControl w:val="0"/>
              <w:pBdr>
                <w:top w:val="nil"/>
                <w:left w:val="nil"/>
                <w:bottom w:val="nil"/>
                <w:right w:val="nil"/>
                <w:between w:val="nil"/>
              </w:pBdr>
              <w:rPr>
                <w:rFonts w:ascii="Times New Roman" w:eastAsia="Times New Roman" w:hAnsi="Times New Roman" w:cs="Times New Roman"/>
                <w:b/>
              </w:rPr>
            </w:pPr>
            <w:r>
              <w:rPr>
                <w:rFonts w:ascii="Times New Roman" w:eastAsia="Times New Roman" w:hAnsi="Times New Roman" w:cs="Times New Roman"/>
                <w:b/>
              </w:rPr>
              <w:t>28</w:t>
            </w:r>
          </w:p>
        </w:tc>
      </w:tr>
      <w:tr w:rsidR="005D427B" w:rsidRPr="003E6AE4" w14:paraId="73DE6120" w14:textId="77777777">
        <w:tc>
          <w:tcPr>
            <w:tcW w:w="1920" w:type="dxa"/>
            <w:shd w:val="clear" w:color="auto" w:fill="auto"/>
            <w:tcMar>
              <w:top w:w="100" w:type="dxa"/>
              <w:left w:w="100" w:type="dxa"/>
              <w:bottom w:w="100" w:type="dxa"/>
              <w:right w:w="100" w:type="dxa"/>
            </w:tcMar>
          </w:tcPr>
          <w:p w14:paraId="0FB01818" w14:textId="77777777" w:rsidR="005D427B" w:rsidRPr="003E6AE4" w:rsidRDefault="001F58A9">
            <w:pPr>
              <w:widowControl w:val="0"/>
              <w:pBdr>
                <w:top w:val="nil"/>
                <w:left w:val="nil"/>
                <w:bottom w:val="nil"/>
                <w:right w:val="nil"/>
                <w:between w:val="nil"/>
              </w:pBdr>
              <w:rPr>
                <w:rFonts w:ascii="Times New Roman" w:eastAsia="Times New Roman" w:hAnsi="Times New Roman" w:cs="Times New Roman"/>
                <w:b/>
                <w:color w:val="000000"/>
              </w:rPr>
            </w:pPr>
            <w:r w:rsidRPr="003E6AE4">
              <w:rPr>
                <w:rFonts w:ascii="Times New Roman" w:eastAsia="Times New Roman" w:hAnsi="Times New Roman" w:cs="Times New Roman"/>
                <w:b/>
                <w:color w:val="000000"/>
              </w:rPr>
              <w:t>Verification</w:t>
            </w:r>
          </w:p>
        </w:tc>
        <w:tc>
          <w:tcPr>
            <w:tcW w:w="4730" w:type="dxa"/>
            <w:shd w:val="clear" w:color="auto" w:fill="auto"/>
            <w:tcMar>
              <w:top w:w="100" w:type="dxa"/>
              <w:left w:w="100" w:type="dxa"/>
              <w:bottom w:w="100" w:type="dxa"/>
              <w:right w:w="100" w:type="dxa"/>
            </w:tcMar>
          </w:tcPr>
          <w:p w14:paraId="7199047E" w14:textId="77777777" w:rsidR="005D427B" w:rsidRPr="003E6AE4" w:rsidRDefault="001F58A9">
            <w:pPr>
              <w:widowControl w:val="0"/>
              <w:pBdr>
                <w:top w:val="nil"/>
                <w:left w:val="nil"/>
                <w:bottom w:val="nil"/>
                <w:right w:val="nil"/>
                <w:between w:val="nil"/>
              </w:pBdr>
              <w:rPr>
                <w:rFonts w:ascii="Times New Roman" w:eastAsia="Times New Roman" w:hAnsi="Times New Roman" w:cs="Times New Roman"/>
                <w:color w:val="000000"/>
              </w:rPr>
            </w:pPr>
            <w:r w:rsidRPr="003E6AE4">
              <w:rPr>
                <w:rFonts w:ascii="Times New Roman" w:eastAsia="Times New Roman" w:hAnsi="Times New Roman" w:cs="Times New Roman"/>
                <w:color w:val="000000"/>
              </w:rPr>
              <w:t xml:space="preserve">Results are correct in that they have been verified in comparison to some standard. The standard is clearly stated </w:t>
            </w:r>
            <w:r w:rsidRPr="003E6AE4">
              <w:rPr>
                <w:rFonts w:ascii="Times New Roman" w:eastAsia="Times New Roman" w:hAnsi="Times New Roman" w:cs="Times New Roman"/>
                <w:b/>
                <w:color w:val="000000"/>
              </w:rPr>
              <w:t>(10 points)</w:t>
            </w:r>
            <w:r w:rsidRPr="003E6AE4">
              <w:rPr>
                <w:rFonts w:ascii="Times New Roman" w:eastAsia="Times New Roman" w:hAnsi="Times New Roman" w:cs="Times New Roman"/>
                <w:color w:val="000000"/>
              </w:rPr>
              <w:t xml:space="preserve">, the method of comparison is clearly stated </w:t>
            </w:r>
            <w:r w:rsidRPr="003E6AE4">
              <w:rPr>
                <w:rFonts w:ascii="Times New Roman" w:eastAsia="Times New Roman" w:hAnsi="Times New Roman" w:cs="Times New Roman"/>
                <w:b/>
                <w:color w:val="000000"/>
              </w:rPr>
              <w:t>(5 points)</w:t>
            </w:r>
            <w:r w:rsidRPr="003E6AE4">
              <w:rPr>
                <w:rFonts w:ascii="Times New Roman" w:eastAsia="Times New Roman" w:hAnsi="Times New Roman" w:cs="Times New Roman"/>
                <w:color w:val="000000"/>
              </w:rPr>
              <w:t xml:space="preserve">, and the result of verification is clearly stated </w:t>
            </w:r>
            <w:r w:rsidRPr="003E6AE4">
              <w:rPr>
                <w:rFonts w:ascii="Times New Roman" w:eastAsia="Times New Roman" w:hAnsi="Times New Roman" w:cs="Times New Roman"/>
                <w:b/>
                <w:color w:val="000000"/>
              </w:rPr>
              <w:t>(5 points)</w:t>
            </w:r>
            <w:r w:rsidRPr="003E6AE4">
              <w:rPr>
                <w:rFonts w:ascii="Times New Roman" w:eastAsia="Times New Roman" w:hAnsi="Times New Roman" w:cs="Times New Roman"/>
                <w:color w:val="000000"/>
              </w:rPr>
              <w:t>.</w:t>
            </w:r>
          </w:p>
        </w:tc>
        <w:tc>
          <w:tcPr>
            <w:tcW w:w="1765" w:type="dxa"/>
            <w:shd w:val="clear" w:color="auto" w:fill="auto"/>
            <w:tcMar>
              <w:top w:w="100" w:type="dxa"/>
              <w:left w:w="100" w:type="dxa"/>
              <w:bottom w:w="100" w:type="dxa"/>
              <w:right w:w="100" w:type="dxa"/>
            </w:tcMar>
          </w:tcPr>
          <w:p w14:paraId="164E4352" w14:textId="77777777" w:rsidR="005D427B" w:rsidRPr="003E6AE4" w:rsidRDefault="001F58A9">
            <w:pPr>
              <w:widowControl w:val="0"/>
              <w:pBdr>
                <w:top w:val="nil"/>
                <w:left w:val="nil"/>
                <w:bottom w:val="nil"/>
                <w:right w:val="nil"/>
                <w:between w:val="nil"/>
              </w:pBdr>
              <w:jc w:val="center"/>
              <w:rPr>
                <w:rFonts w:ascii="Times New Roman" w:eastAsia="Times New Roman" w:hAnsi="Times New Roman" w:cs="Times New Roman"/>
                <w:color w:val="000000"/>
              </w:rPr>
            </w:pPr>
            <w:r w:rsidRPr="003E6AE4">
              <w:rPr>
                <w:rFonts w:ascii="Times New Roman" w:eastAsia="Times New Roman" w:hAnsi="Times New Roman" w:cs="Times New Roman"/>
                <w:color w:val="000000"/>
              </w:rPr>
              <w:t>20</w:t>
            </w:r>
          </w:p>
        </w:tc>
        <w:tc>
          <w:tcPr>
            <w:tcW w:w="945" w:type="dxa"/>
            <w:shd w:val="clear" w:color="auto" w:fill="auto"/>
            <w:tcMar>
              <w:top w:w="100" w:type="dxa"/>
              <w:left w:w="100" w:type="dxa"/>
              <w:bottom w:w="100" w:type="dxa"/>
              <w:right w:w="100" w:type="dxa"/>
            </w:tcMar>
          </w:tcPr>
          <w:p w14:paraId="537969D8" w14:textId="767BC015" w:rsidR="005D427B" w:rsidRPr="00BA0B43" w:rsidRDefault="003D5437">
            <w:pPr>
              <w:widowControl w:val="0"/>
              <w:pBdr>
                <w:top w:val="nil"/>
                <w:left w:val="nil"/>
                <w:bottom w:val="nil"/>
                <w:right w:val="nil"/>
                <w:between w:val="nil"/>
              </w:pBdr>
              <w:rPr>
                <w:rFonts w:ascii="Times New Roman" w:eastAsia="Times New Roman" w:hAnsi="Times New Roman" w:cs="Times New Roman"/>
                <w:b/>
              </w:rPr>
            </w:pPr>
            <w:r>
              <w:rPr>
                <w:rFonts w:ascii="Times New Roman" w:eastAsia="Times New Roman" w:hAnsi="Times New Roman" w:cs="Times New Roman"/>
                <w:b/>
              </w:rPr>
              <w:t>20</w:t>
            </w:r>
          </w:p>
        </w:tc>
      </w:tr>
      <w:tr w:rsidR="005D427B" w:rsidRPr="003E6AE4" w14:paraId="591BFF92" w14:textId="77777777">
        <w:tc>
          <w:tcPr>
            <w:tcW w:w="1920" w:type="dxa"/>
            <w:shd w:val="clear" w:color="auto" w:fill="auto"/>
            <w:tcMar>
              <w:top w:w="100" w:type="dxa"/>
              <w:left w:w="100" w:type="dxa"/>
              <w:bottom w:w="100" w:type="dxa"/>
              <w:right w:w="100" w:type="dxa"/>
            </w:tcMar>
          </w:tcPr>
          <w:p w14:paraId="35410AC7" w14:textId="77777777" w:rsidR="005D427B" w:rsidRPr="003E6AE4" w:rsidRDefault="005D427B">
            <w:pPr>
              <w:widowControl w:val="0"/>
              <w:pBdr>
                <w:top w:val="nil"/>
                <w:left w:val="nil"/>
                <w:bottom w:val="nil"/>
                <w:right w:val="nil"/>
                <w:between w:val="nil"/>
              </w:pBdr>
              <w:rPr>
                <w:rFonts w:ascii="Times New Roman" w:eastAsia="Times New Roman" w:hAnsi="Times New Roman" w:cs="Times New Roman"/>
                <w:b/>
                <w:color w:val="D9D9D9"/>
              </w:rPr>
            </w:pPr>
          </w:p>
        </w:tc>
        <w:tc>
          <w:tcPr>
            <w:tcW w:w="4730" w:type="dxa"/>
            <w:shd w:val="clear" w:color="auto" w:fill="auto"/>
            <w:tcMar>
              <w:top w:w="100" w:type="dxa"/>
              <w:left w:w="100" w:type="dxa"/>
              <w:bottom w:w="100" w:type="dxa"/>
              <w:right w:w="100" w:type="dxa"/>
            </w:tcMar>
          </w:tcPr>
          <w:p w14:paraId="1B473B67" w14:textId="77777777" w:rsidR="005D427B" w:rsidRPr="003E6AE4" w:rsidRDefault="005D427B">
            <w:pPr>
              <w:widowControl w:val="0"/>
              <w:pBdr>
                <w:top w:val="nil"/>
                <w:left w:val="nil"/>
                <w:bottom w:val="nil"/>
                <w:right w:val="nil"/>
                <w:between w:val="nil"/>
              </w:pBdr>
              <w:jc w:val="right"/>
              <w:rPr>
                <w:rFonts w:ascii="Times New Roman" w:eastAsia="Times New Roman" w:hAnsi="Times New Roman" w:cs="Times New Roman"/>
                <w:b/>
                <w:color w:val="D9D9D9"/>
              </w:rPr>
            </w:pPr>
          </w:p>
        </w:tc>
        <w:tc>
          <w:tcPr>
            <w:tcW w:w="1765" w:type="dxa"/>
            <w:shd w:val="clear" w:color="auto" w:fill="auto"/>
            <w:tcMar>
              <w:top w:w="100" w:type="dxa"/>
              <w:left w:w="100" w:type="dxa"/>
              <w:bottom w:w="100" w:type="dxa"/>
              <w:right w:w="100" w:type="dxa"/>
            </w:tcMar>
          </w:tcPr>
          <w:p w14:paraId="16BEA05C" w14:textId="77777777" w:rsidR="005D427B" w:rsidRPr="003E6AE4" w:rsidRDefault="001F58A9">
            <w:pPr>
              <w:widowControl w:val="0"/>
              <w:pBdr>
                <w:top w:val="nil"/>
                <w:left w:val="nil"/>
                <w:bottom w:val="nil"/>
                <w:right w:val="nil"/>
                <w:between w:val="nil"/>
              </w:pBdr>
              <w:jc w:val="center"/>
              <w:rPr>
                <w:rFonts w:ascii="Times New Roman" w:eastAsia="Times New Roman" w:hAnsi="Times New Roman" w:cs="Times New Roman"/>
                <w:color w:val="D9D9D9"/>
              </w:rPr>
            </w:pPr>
            <w:r w:rsidRPr="003E6AE4">
              <w:rPr>
                <w:rFonts w:ascii="Times New Roman" w:eastAsia="Times New Roman" w:hAnsi="Times New Roman" w:cs="Times New Roman"/>
                <w:color w:val="000000"/>
              </w:rPr>
              <w:t>100</w:t>
            </w:r>
          </w:p>
        </w:tc>
        <w:tc>
          <w:tcPr>
            <w:tcW w:w="945" w:type="dxa"/>
            <w:shd w:val="clear" w:color="auto" w:fill="auto"/>
            <w:tcMar>
              <w:top w:w="100" w:type="dxa"/>
              <w:left w:w="100" w:type="dxa"/>
              <w:bottom w:w="100" w:type="dxa"/>
              <w:right w:w="100" w:type="dxa"/>
            </w:tcMar>
          </w:tcPr>
          <w:p w14:paraId="2A1A96E8" w14:textId="7586BB55" w:rsidR="005D427B" w:rsidRPr="00BA0B43" w:rsidRDefault="003D5437">
            <w:pPr>
              <w:widowControl w:val="0"/>
              <w:pBdr>
                <w:top w:val="nil"/>
                <w:left w:val="nil"/>
                <w:bottom w:val="nil"/>
                <w:right w:val="nil"/>
                <w:between w:val="nil"/>
              </w:pBdr>
              <w:rPr>
                <w:rFonts w:ascii="Times New Roman" w:eastAsia="Times New Roman" w:hAnsi="Times New Roman" w:cs="Times New Roman"/>
                <w:b/>
              </w:rPr>
            </w:pPr>
            <w:r>
              <w:rPr>
                <w:rFonts w:ascii="Times New Roman" w:eastAsia="Times New Roman" w:hAnsi="Times New Roman" w:cs="Times New Roman"/>
                <w:b/>
              </w:rPr>
              <w:t>96</w:t>
            </w:r>
          </w:p>
        </w:tc>
      </w:tr>
    </w:tbl>
    <w:p w14:paraId="22287435" w14:textId="77777777" w:rsidR="005D427B" w:rsidRPr="003E6AE4" w:rsidRDefault="005D427B">
      <w:pPr>
        <w:rPr>
          <w:rFonts w:ascii="Times New Roman" w:eastAsia="Times New Roman" w:hAnsi="Times New Roman" w:cs="Times New Roman"/>
          <w:b/>
          <w:color w:val="D9D9D9"/>
        </w:rPr>
      </w:pPr>
    </w:p>
    <w:sectPr w:rsidR="005D427B" w:rsidRPr="003E6AE4">
      <w:headerReference w:type="default" r:id="rId33"/>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6CA4B4D" w14:textId="77777777" w:rsidR="00EF5B8C" w:rsidRDefault="00EF5B8C" w:rsidP="00615D9A">
      <w:r>
        <w:separator/>
      </w:r>
    </w:p>
  </w:endnote>
  <w:endnote w:type="continuationSeparator" w:id="0">
    <w:p w14:paraId="2771BA58" w14:textId="77777777" w:rsidR="00EF5B8C" w:rsidRDefault="00EF5B8C" w:rsidP="00615D9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2427668" w14:textId="77777777" w:rsidR="00EF5B8C" w:rsidRDefault="00EF5B8C" w:rsidP="00615D9A">
      <w:r>
        <w:separator/>
      </w:r>
    </w:p>
  </w:footnote>
  <w:footnote w:type="continuationSeparator" w:id="0">
    <w:p w14:paraId="6E707C3C" w14:textId="77777777" w:rsidR="00EF5B8C" w:rsidRDefault="00EF5B8C" w:rsidP="00615D9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36392585"/>
      <w:docPartObj>
        <w:docPartGallery w:val="Page Numbers (Top of Page)"/>
        <w:docPartUnique/>
      </w:docPartObj>
    </w:sdtPr>
    <w:sdtEndPr>
      <w:rPr>
        <w:noProof/>
      </w:rPr>
    </w:sdtEndPr>
    <w:sdtContent>
      <w:p w14:paraId="50AF8CA7" w14:textId="02D4708E" w:rsidR="00D640D2" w:rsidRDefault="00D640D2">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5152E2E4" w14:textId="77777777" w:rsidR="00D640D2" w:rsidRDefault="00D640D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430440"/>
    <w:multiLevelType w:val="multilevel"/>
    <w:tmpl w:val="980C84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51E90E0E"/>
    <w:multiLevelType w:val="multilevel"/>
    <w:tmpl w:val="B3DC7A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57411F42"/>
    <w:multiLevelType w:val="multilevel"/>
    <w:tmpl w:val="99DE7A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D427B"/>
    <w:rsid w:val="00073532"/>
    <w:rsid w:val="000900AB"/>
    <w:rsid w:val="000933E5"/>
    <w:rsid w:val="001D1BE7"/>
    <w:rsid w:val="001F58A9"/>
    <w:rsid w:val="003B6442"/>
    <w:rsid w:val="003C0018"/>
    <w:rsid w:val="003C7B78"/>
    <w:rsid w:val="003D5437"/>
    <w:rsid w:val="003E6AE4"/>
    <w:rsid w:val="00492105"/>
    <w:rsid w:val="004E724F"/>
    <w:rsid w:val="0050694F"/>
    <w:rsid w:val="00521D85"/>
    <w:rsid w:val="005419D3"/>
    <w:rsid w:val="005D427B"/>
    <w:rsid w:val="00615D9A"/>
    <w:rsid w:val="0064048D"/>
    <w:rsid w:val="00645BE4"/>
    <w:rsid w:val="00695DD3"/>
    <w:rsid w:val="00904C4C"/>
    <w:rsid w:val="009D2CF6"/>
    <w:rsid w:val="00B20053"/>
    <w:rsid w:val="00BA0B43"/>
    <w:rsid w:val="00C91FB9"/>
    <w:rsid w:val="00D640D2"/>
    <w:rsid w:val="00EF5B8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8FB4AB"/>
  <w15:docId w15:val="{FB6B2216-E555-4079-829C-A3FC2A7D31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table" w:styleId="TableGrid">
    <w:name w:val="Table Grid"/>
    <w:basedOn w:val="TableNormal"/>
    <w:uiPriority w:val="39"/>
    <w:rsid w:val="00E72B5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660BAE"/>
    <w:rPr>
      <w:color w:val="0563C1" w:themeColor="hyperlink"/>
      <w:u w:val="single"/>
    </w:rPr>
  </w:style>
  <w:style w:type="character" w:customStyle="1" w:styleId="UnresolvedMention1">
    <w:name w:val="Unresolved Mention1"/>
    <w:basedOn w:val="DefaultParagraphFont"/>
    <w:uiPriority w:val="99"/>
    <w:rsid w:val="00660BAE"/>
    <w:rPr>
      <w:color w:val="605E5C"/>
      <w:shd w:val="clear" w:color="auto" w:fill="E1DFDD"/>
    </w:rPr>
  </w:style>
  <w:style w:type="paragraph" w:styleId="ListParagraph">
    <w:name w:val="List Paragraph"/>
    <w:basedOn w:val="Normal"/>
    <w:uiPriority w:val="34"/>
    <w:qFormat/>
    <w:rsid w:val="00660BAE"/>
    <w:pPr>
      <w:ind w:left="720"/>
      <w:contextualSpacing/>
    </w:p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615D9A"/>
    <w:pPr>
      <w:tabs>
        <w:tab w:val="center" w:pos="4680"/>
        <w:tab w:val="right" w:pos="9360"/>
      </w:tabs>
    </w:pPr>
  </w:style>
  <w:style w:type="character" w:customStyle="1" w:styleId="HeaderChar">
    <w:name w:val="Header Char"/>
    <w:basedOn w:val="DefaultParagraphFont"/>
    <w:link w:val="Header"/>
    <w:uiPriority w:val="99"/>
    <w:rsid w:val="00615D9A"/>
  </w:style>
  <w:style w:type="paragraph" w:styleId="Footer">
    <w:name w:val="footer"/>
    <w:basedOn w:val="Normal"/>
    <w:link w:val="FooterChar"/>
    <w:uiPriority w:val="99"/>
    <w:unhideWhenUsed/>
    <w:rsid w:val="00615D9A"/>
    <w:pPr>
      <w:tabs>
        <w:tab w:val="center" w:pos="4680"/>
        <w:tab w:val="right" w:pos="9360"/>
      </w:tabs>
    </w:pPr>
  </w:style>
  <w:style w:type="character" w:customStyle="1" w:styleId="FooterChar">
    <w:name w:val="Footer Char"/>
    <w:basedOn w:val="DefaultParagraphFont"/>
    <w:link w:val="Footer"/>
    <w:uiPriority w:val="99"/>
    <w:rsid w:val="00615D9A"/>
  </w:style>
  <w:style w:type="character" w:styleId="UnresolvedMention">
    <w:name w:val="Unresolved Mention"/>
    <w:basedOn w:val="DefaultParagraphFont"/>
    <w:uiPriority w:val="99"/>
    <w:semiHidden/>
    <w:unhideWhenUsed/>
    <w:rsid w:val="00B20053"/>
    <w:rPr>
      <w:color w:val="605E5C"/>
      <w:shd w:val="clear" w:color="auto" w:fill="E1DFDD"/>
    </w:rPr>
  </w:style>
  <w:style w:type="character" w:styleId="FollowedHyperlink">
    <w:name w:val="FollowedHyperlink"/>
    <w:basedOn w:val="DefaultParagraphFont"/>
    <w:uiPriority w:val="99"/>
    <w:semiHidden/>
    <w:unhideWhenUsed/>
    <w:rsid w:val="00B20053"/>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hyperlink" Target="https://gisdata.mn.gov/dataset/trans-lanes" TargetMode="External"/><Relationship Id="rId26" Type="http://schemas.openxmlformats.org/officeDocument/2006/relationships/hyperlink" Target="https://gis-hennepin.opendata.arcgis.com/datasets/address-points/explore?location=45.015479%2C-93.473100%2C10.67" TargetMode="External"/><Relationship Id="rId3" Type="http://schemas.openxmlformats.org/officeDocument/2006/relationships/numbering" Target="numbering.xml"/><Relationship Id="rId21" Type="http://schemas.openxmlformats.org/officeDocument/2006/relationships/hyperlink" Target="https://gis-hennepin.opendata.arcgis.com/datasets/address-points/explore?location=45.015479%2C-93.473100%2C10.67" TargetMode="External"/><Relationship Id="rId34"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hyperlink" Target="https://www.arcgis.com/home/item.html?id=6e39fa419da74af7b11390e848b04a0c" TargetMode="External"/><Relationship Id="rId33"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hyperlink" Target="https://www.arcgis.com/home/item.html?id=6e39fa419da74af7b11390e848b04a0c" TargetMode="External"/><Relationship Id="rId29"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1.png"/><Relationship Id="rId24" Type="http://schemas.openxmlformats.org/officeDocument/2006/relationships/hyperlink" Target="https://gisdata.mn.gov/dataset/trans-roads-centerlines" TargetMode="External"/><Relationship Id="rId32" Type="http://schemas.openxmlformats.org/officeDocument/2006/relationships/hyperlink" Target="https://doi.org/10.1016/j.jenvp.2009.03.004" TargetMode="Externa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hyperlink" Target="https://gisdata.mn.gov/dataset/trans-lanes" TargetMode="External"/><Relationship Id="rId28" Type="http://schemas.openxmlformats.org/officeDocument/2006/relationships/image" Target="media/image8.png"/><Relationship Id="rId10" Type="http://schemas.openxmlformats.org/officeDocument/2006/relationships/hyperlink" Target="https://drive.google.com/drive/folders/1lea3KWCeRySoBFKrjV-_cMe5QphtozUz?usp=sharing" TargetMode="External"/><Relationship Id="rId19" Type="http://schemas.openxmlformats.org/officeDocument/2006/relationships/hyperlink" Target="https://gisdata.mn.gov/dataset/trans-roads-centerlines" TargetMode="External"/><Relationship Id="rId31" Type="http://schemas.openxmlformats.org/officeDocument/2006/relationships/hyperlink" Target="https://www.strongtowns.org/journal/2017/10/30/the-stroad" TargetMode="External"/><Relationship Id="rId4" Type="http://schemas.openxmlformats.org/officeDocument/2006/relationships/styles" Target="styles.xml"/><Relationship Id="rId9" Type="http://schemas.openxmlformats.org/officeDocument/2006/relationships/hyperlink" Target="https://github.com/hleaf/GIS5571/Final_Project" TargetMode="External"/><Relationship Id="rId14" Type="http://schemas.openxmlformats.org/officeDocument/2006/relationships/image" Target="media/image4.png"/><Relationship Id="rId22" Type="http://schemas.openxmlformats.org/officeDocument/2006/relationships/hyperlink" Target="https://opendata.minneapolismn.gov/datasets/city-boundary/explore?location=44.970914%2C-93.261718%2C12.81" TargetMode="External"/><Relationship Id="rId27" Type="http://schemas.openxmlformats.org/officeDocument/2006/relationships/hyperlink" Target="https://opendata.minneapolismn.gov/datasets/city-boundary/explore?location=44.970914%2C-93.261718%2C12.81" TargetMode="External"/><Relationship Id="rId30" Type="http://schemas.openxmlformats.org/officeDocument/2006/relationships/chart" Target="charts/chart1.xml"/><Relationship Id="rId35" Type="http://schemas.openxmlformats.org/officeDocument/2006/relationships/theme" Target="theme/theme1.xml"/><Relationship Id="rId8" Type="http://schemas.openxmlformats.org/officeDocument/2006/relationships/endnotes" Target="endnotes.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Holly%20Leaf\GIS5571\Final%20Project\Final%20Project_r1\street_road_classed_stratified_samples.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Stratified Sampling Observations vs. GIS Model</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street_road_classed!$L$1</c:f>
              <c:strCache>
                <c:ptCount val="1"/>
                <c:pt idx="0">
                  <c:v>OBSERVATIONAL_CLASS</c:v>
                </c:pt>
              </c:strCache>
            </c:strRef>
          </c:tx>
          <c:spPr>
            <a:ln w="2540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0"/>
            <c:dispEq val="0"/>
          </c:trendline>
          <c:xVal>
            <c:numRef>
              <c:f>street_road_classed!$J$2:$J$91</c:f>
              <c:numCache>
                <c:formatCode>General</c:formatCode>
                <c:ptCount val="90"/>
                <c:pt idx="0">
                  <c:v>6.27</c:v>
                </c:pt>
                <c:pt idx="1">
                  <c:v>8.58</c:v>
                </c:pt>
                <c:pt idx="2">
                  <c:v>6.27</c:v>
                </c:pt>
                <c:pt idx="3">
                  <c:v>6.27</c:v>
                </c:pt>
                <c:pt idx="4">
                  <c:v>6.27</c:v>
                </c:pt>
                <c:pt idx="5">
                  <c:v>6.93</c:v>
                </c:pt>
                <c:pt idx="6">
                  <c:v>6.6</c:v>
                </c:pt>
                <c:pt idx="7">
                  <c:v>6.27</c:v>
                </c:pt>
                <c:pt idx="8">
                  <c:v>6.6</c:v>
                </c:pt>
                <c:pt idx="9">
                  <c:v>7.26</c:v>
                </c:pt>
                <c:pt idx="10">
                  <c:v>6.27</c:v>
                </c:pt>
                <c:pt idx="11">
                  <c:v>6.27</c:v>
                </c:pt>
                <c:pt idx="12">
                  <c:v>6.27</c:v>
                </c:pt>
                <c:pt idx="13">
                  <c:v>7.26</c:v>
                </c:pt>
                <c:pt idx="14">
                  <c:v>6.27</c:v>
                </c:pt>
                <c:pt idx="15">
                  <c:v>7.59</c:v>
                </c:pt>
                <c:pt idx="16">
                  <c:v>7.26</c:v>
                </c:pt>
                <c:pt idx="17">
                  <c:v>8.58</c:v>
                </c:pt>
                <c:pt idx="18">
                  <c:v>8.58</c:v>
                </c:pt>
                <c:pt idx="19">
                  <c:v>6.27</c:v>
                </c:pt>
                <c:pt idx="20">
                  <c:v>7.26</c:v>
                </c:pt>
                <c:pt idx="21">
                  <c:v>6.6</c:v>
                </c:pt>
                <c:pt idx="22">
                  <c:v>9.24</c:v>
                </c:pt>
                <c:pt idx="23">
                  <c:v>6.27</c:v>
                </c:pt>
                <c:pt idx="24">
                  <c:v>6.27</c:v>
                </c:pt>
                <c:pt idx="25">
                  <c:v>7.26</c:v>
                </c:pt>
                <c:pt idx="26">
                  <c:v>6.27</c:v>
                </c:pt>
                <c:pt idx="27">
                  <c:v>6.6</c:v>
                </c:pt>
                <c:pt idx="28">
                  <c:v>6.27</c:v>
                </c:pt>
                <c:pt idx="29">
                  <c:v>6.27</c:v>
                </c:pt>
                <c:pt idx="30">
                  <c:v>1.98</c:v>
                </c:pt>
                <c:pt idx="31">
                  <c:v>1.32</c:v>
                </c:pt>
                <c:pt idx="32">
                  <c:v>2.97</c:v>
                </c:pt>
                <c:pt idx="33">
                  <c:v>1.98</c:v>
                </c:pt>
                <c:pt idx="34">
                  <c:v>2.64</c:v>
                </c:pt>
                <c:pt idx="35">
                  <c:v>0.99</c:v>
                </c:pt>
                <c:pt idx="36">
                  <c:v>3.3</c:v>
                </c:pt>
                <c:pt idx="37">
                  <c:v>1.65</c:v>
                </c:pt>
                <c:pt idx="38">
                  <c:v>2.31</c:v>
                </c:pt>
                <c:pt idx="39">
                  <c:v>0.99</c:v>
                </c:pt>
                <c:pt idx="40">
                  <c:v>1.98</c:v>
                </c:pt>
                <c:pt idx="41">
                  <c:v>3.3</c:v>
                </c:pt>
                <c:pt idx="42">
                  <c:v>1.98</c:v>
                </c:pt>
                <c:pt idx="43">
                  <c:v>1.98</c:v>
                </c:pt>
                <c:pt idx="44">
                  <c:v>2.31</c:v>
                </c:pt>
                <c:pt idx="45">
                  <c:v>0.99</c:v>
                </c:pt>
                <c:pt idx="46">
                  <c:v>2.31</c:v>
                </c:pt>
                <c:pt idx="47">
                  <c:v>1.65</c:v>
                </c:pt>
                <c:pt idx="48">
                  <c:v>1.98</c:v>
                </c:pt>
                <c:pt idx="49">
                  <c:v>2.31</c:v>
                </c:pt>
                <c:pt idx="50">
                  <c:v>2.64</c:v>
                </c:pt>
                <c:pt idx="51">
                  <c:v>3.3</c:v>
                </c:pt>
                <c:pt idx="52">
                  <c:v>2.97</c:v>
                </c:pt>
                <c:pt idx="53">
                  <c:v>1.32</c:v>
                </c:pt>
                <c:pt idx="54">
                  <c:v>3.3</c:v>
                </c:pt>
                <c:pt idx="55">
                  <c:v>1.65</c:v>
                </c:pt>
                <c:pt idx="56">
                  <c:v>0.99</c:v>
                </c:pt>
                <c:pt idx="57">
                  <c:v>1.98</c:v>
                </c:pt>
                <c:pt idx="58">
                  <c:v>2.31</c:v>
                </c:pt>
                <c:pt idx="59">
                  <c:v>2.97</c:v>
                </c:pt>
                <c:pt idx="60">
                  <c:v>3.63</c:v>
                </c:pt>
                <c:pt idx="61">
                  <c:v>4.95</c:v>
                </c:pt>
                <c:pt idx="62">
                  <c:v>3.96</c:v>
                </c:pt>
                <c:pt idx="63">
                  <c:v>5.94</c:v>
                </c:pt>
                <c:pt idx="64">
                  <c:v>3.63</c:v>
                </c:pt>
                <c:pt idx="65">
                  <c:v>3.63</c:v>
                </c:pt>
                <c:pt idx="66">
                  <c:v>4.29</c:v>
                </c:pt>
                <c:pt idx="67">
                  <c:v>3.63</c:v>
                </c:pt>
                <c:pt idx="68">
                  <c:v>3.96</c:v>
                </c:pt>
                <c:pt idx="69">
                  <c:v>3.63</c:v>
                </c:pt>
                <c:pt idx="70">
                  <c:v>4.62</c:v>
                </c:pt>
                <c:pt idx="71">
                  <c:v>3.63</c:v>
                </c:pt>
                <c:pt idx="72">
                  <c:v>3.96</c:v>
                </c:pt>
                <c:pt idx="73">
                  <c:v>3.96</c:v>
                </c:pt>
                <c:pt idx="74">
                  <c:v>3.96</c:v>
                </c:pt>
                <c:pt idx="75">
                  <c:v>3.63</c:v>
                </c:pt>
                <c:pt idx="76">
                  <c:v>3.63</c:v>
                </c:pt>
                <c:pt idx="77">
                  <c:v>3.96</c:v>
                </c:pt>
                <c:pt idx="78">
                  <c:v>3.96</c:v>
                </c:pt>
                <c:pt idx="79">
                  <c:v>5.28</c:v>
                </c:pt>
                <c:pt idx="80">
                  <c:v>3.96</c:v>
                </c:pt>
                <c:pt idx="81">
                  <c:v>3.63</c:v>
                </c:pt>
                <c:pt idx="82">
                  <c:v>3.63</c:v>
                </c:pt>
                <c:pt idx="83">
                  <c:v>3.63</c:v>
                </c:pt>
                <c:pt idx="84">
                  <c:v>3.63</c:v>
                </c:pt>
                <c:pt idx="85">
                  <c:v>3.96</c:v>
                </c:pt>
                <c:pt idx="86">
                  <c:v>3.63</c:v>
                </c:pt>
                <c:pt idx="87">
                  <c:v>4.29</c:v>
                </c:pt>
                <c:pt idx="88">
                  <c:v>3.63</c:v>
                </c:pt>
                <c:pt idx="89">
                  <c:v>3.96</c:v>
                </c:pt>
              </c:numCache>
            </c:numRef>
          </c:xVal>
          <c:yVal>
            <c:numRef>
              <c:f>street_road_classed!$L$2:$L$91</c:f>
              <c:numCache>
                <c:formatCode>General</c:formatCode>
                <c:ptCount val="90"/>
                <c:pt idx="0">
                  <c:v>9</c:v>
                </c:pt>
                <c:pt idx="1">
                  <c:v>10</c:v>
                </c:pt>
                <c:pt idx="2">
                  <c:v>9</c:v>
                </c:pt>
                <c:pt idx="3">
                  <c:v>9</c:v>
                </c:pt>
                <c:pt idx="4">
                  <c:v>9</c:v>
                </c:pt>
                <c:pt idx="5">
                  <c:v>8</c:v>
                </c:pt>
                <c:pt idx="6">
                  <c:v>9</c:v>
                </c:pt>
                <c:pt idx="7">
                  <c:v>9</c:v>
                </c:pt>
                <c:pt idx="8">
                  <c:v>9</c:v>
                </c:pt>
                <c:pt idx="9">
                  <c:v>8</c:v>
                </c:pt>
                <c:pt idx="10">
                  <c:v>9</c:v>
                </c:pt>
                <c:pt idx="11">
                  <c:v>8</c:v>
                </c:pt>
                <c:pt idx="12">
                  <c:v>8</c:v>
                </c:pt>
                <c:pt idx="13">
                  <c:v>8</c:v>
                </c:pt>
                <c:pt idx="14">
                  <c:v>6</c:v>
                </c:pt>
                <c:pt idx="15">
                  <c:v>8</c:v>
                </c:pt>
                <c:pt idx="16">
                  <c:v>8</c:v>
                </c:pt>
                <c:pt idx="17">
                  <c:v>10</c:v>
                </c:pt>
                <c:pt idx="18">
                  <c:v>9</c:v>
                </c:pt>
                <c:pt idx="19">
                  <c:v>6</c:v>
                </c:pt>
                <c:pt idx="20">
                  <c:v>10</c:v>
                </c:pt>
                <c:pt idx="21">
                  <c:v>10</c:v>
                </c:pt>
                <c:pt idx="22">
                  <c:v>10</c:v>
                </c:pt>
                <c:pt idx="23">
                  <c:v>5</c:v>
                </c:pt>
                <c:pt idx="24">
                  <c:v>7</c:v>
                </c:pt>
                <c:pt idx="25">
                  <c:v>9</c:v>
                </c:pt>
                <c:pt idx="26">
                  <c:v>5</c:v>
                </c:pt>
                <c:pt idx="27">
                  <c:v>5</c:v>
                </c:pt>
                <c:pt idx="28">
                  <c:v>5</c:v>
                </c:pt>
                <c:pt idx="29">
                  <c:v>5</c:v>
                </c:pt>
                <c:pt idx="30">
                  <c:v>2</c:v>
                </c:pt>
                <c:pt idx="31">
                  <c:v>2</c:v>
                </c:pt>
                <c:pt idx="32">
                  <c:v>3</c:v>
                </c:pt>
                <c:pt idx="33">
                  <c:v>3</c:v>
                </c:pt>
                <c:pt idx="34">
                  <c:v>4</c:v>
                </c:pt>
                <c:pt idx="35">
                  <c:v>3</c:v>
                </c:pt>
                <c:pt idx="36">
                  <c:v>3</c:v>
                </c:pt>
                <c:pt idx="37">
                  <c:v>3</c:v>
                </c:pt>
                <c:pt idx="38">
                  <c:v>2</c:v>
                </c:pt>
                <c:pt idx="39">
                  <c:v>4</c:v>
                </c:pt>
                <c:pt idx="40">
                  <c:v>2</c:v>
                </c:pt>
                <c:pt idx="41">
                  <c:v>2</c:v>
                </c:pt>
                <c:pt idx="42">
                  <c:v>2</c:v>
                </c:pt>
                <c:pt idx="43">
                  <c:v>2</c:v>
                </c:pt>
                <c:pt idx="44">
                  <c:v>2</c:v>
                </c:pt>
                <c:pt idx="45">
                  <c:v>2</c:v>
                </c:pt>
                <c:pt idx="46">
                  <c:v>3</c:v>
                </c:pt>
                <c:pt idx="47">
                  <c:v>2</c:v>
                </c:pt>
                <c:pt idx="48">
                  <c:v>2</c:v>
                </c:pt>
                <c:pt idx="49">
                  <c:v>2</c:v>
                </c:pt>
                <c:pt idx="50">
                  <c:v>2</c:v>
                </c:pt>
                <c:pt idx="51">
                  <c:v>2</c:v>
                </c:pt>
                <c:pt idx="52">
                  <c:v>2</c:v>
                </c:pt>
                <c:pt idx="53">
                  <c:v>3</c:v>
                </c:pt>
                <c:pt idx="54">
                  <c:v>4</c:v>
                </c:pt>
                <c:pt idx="55">
                  <c:v>2</c:v>
                </c:pt>
                <c:pt idx="56">
                  <c:v>2</c:v>
                </c:pt>
                <c:pt idx="57">
                  <c:v>2</c:v>
                </c:pt>
                <c:pt idx="58">
                  <c:v>2</c:v>
                </c:pt>
                <c:pt idx="59">
                  <c:v>2</c:v>
                </c:pt>
                <c:pt idx="60">
                  <c:v>2</c:v>
                </c:pt>
                <c:pt idx="61">
                  <c:v>5</c:v>
                </c:pt>
                <c:pt idx="62">
                  <c:v>4</c:v>
                </c:pt>
                <c:pt idx="63">
                  <c:v>3</c:v>
                </c:pt>
                <c:pt idx="64">
                  <c:v>3</c:v>
                </c:pt>
                <c:pt idx="65">
                  <c:v>4</c:v>
                </c:pt>
                <c:pt idx="66">
                  <c:v>6</c:v>
                </c:pt>
                <c:pt idx="67">
                  <c:v>3</c:v>
                </c:pt>
                <c:pt idx="68">
                  <c:v>2</c:v>
                </c:pt>
                <c:pt idx="69">
                  <c:v>2</c:v>
                </c:pt>
                <c:pt idx="70">
                  <c:v>5</c:v>
                </c:pt>
                <c:pt idx="71">
                  <c:v>6</c:v>
                </c:pt>
                <c:pt idx="72">
                  <c:v>4</c:v>
                </c:pt>
                <c:pt idx="73">
                  <c:v>3</c:v>
                </c:pt>
                <c:pt idx="74">
                  <c:v>4</c:v>
                </c:pt>
                <c:pt idx="75">
                  <c:v>4</c:v>
                </c:pt>
                <c:pt idx="76">
                  <c:v>3</c:v>
                </c:pt>
                <c:pt idx="77">
                  <c:v>3</c:v>
                </c:pt>
                <c:pt idx="78">
                  <c:v>4</c:v>
                </c:pt>
                <c:pt idx="79">
                  <c:v>4</c:v>
                </c:pt>
                <c:pt idx="80">
                  <c:v>4</c:v>
                </c:pt>
                <c:pt idx="81">
                  <c:v>3</c:v>
                </c:pt>
                <c:pt idx="82">
                  <c:v>3</c:v>
                </c:pt>
                <c:pt idx="83">
                  <c:v>2</c:v>
                </c:pt>
                <c:pt idx="84">
                  <c:v>4</c:v>
                </c:pt>
                <c:pt idx="85">
                  <c:v>5</c:v>
                </c:pt>
                <c:pt idx="86">
                  <c:v>3</c:v>
                </c:pt>
                <c:pt idx="87">
                  <c:v>4</c:v>
                </c:pt>
                <c:pt idx="88">
                  <c:v>4</c:v>
                </c:pt>
                <c:pt idx="89">
                  <c:v>3</c:v>
                </c:pt>
              </c:numCache>
            </c:numRef>
          </c:yVal>
          <c:smooth val="0"/>
          <c:extLst>
            <c:ext xmlns:c16="http://schemas.microsoft.com/office/drawing/2014/chart" uri="{C3380CC4-5D6E-409C-BE32-E72D297353CC}">
              <c16:uniqueId val="{00000001-7B3F-4010-B0B0-0D6DF9E2BF20}"/>
            </c:ext>
          </c:extLst>
        </c:ser>
        <c:dLbls>
          <c:showLegendKey val="0"/>
          <c:showVal val="0"/>
          <c:showCatName val="0"/>
          <c:showSerName val="0"/>
          <c:showPercent val="0"/>
          <c:showBubbleSize val="0"/>
        </c:dLbls>
        <c:axId val="93656224"/>
        <c:axId val="93657472"/>
      </c:scatterChart>
      <c:valAx>
        <c:axId val="93656224"/>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GIS Model Score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3657472"/>
        <c:crosses val="autoZero"/>
        <c:crossBetween val="midCat"/>
        <c:majorUnit val="1"/>
      </c:valAx>
      <c:valAx>
        <c:axId val="93657472"/>
        <c:scaling>
          <c:orientation val="minMax"/>
          <c:max val="10"/>
        </c:scaling>
        <c:delete val="0"/>
        <c:axPos val="l"/>
        <c:majorGridlines>
          <c:spPr>
            <a:ln w="0"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Observational Score</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3656224"/>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iNmO7zeI4rHtGKZri0GuCDDwVgvg==">AMUW2mXCi1dkIw891IYrUWvNtjsikc0NiA36oaYntLKVFyt9mQKoUvjVNihXCjf95MWJyrYEtIJYPn96HPbT9vQClCMe9Ro3MdRIQJz71TTGC5bhIAMIB7Pzc2+IbTJ6nUR7RWb6X51y</go:docsCustomData>
</go:gDocsCustomXmlDataStorage>
</file>

<file path=customXml/itemProps1.xml><?xml version="1.0" encoding="utf-8"?>
<ds:datastoreItem xmlns:ds="http://schemas.openxmlformats.org/officeDocument/2006/customXml" ds:itemID="{A73444E8-95B7-42C4-ACDC-BBF3E708995B}">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102</TotalTime>
  <Pages>14</Pages>
  <Words>2532</Words>
  <Characters>14434</Characters>
  <Application>Microsoft Office Word</Application>
  <DocSecurity>0</DocSecurity>
  <Lines>120</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16933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Bryan C Runck</dc:creator>
  <cp:lastModifiedBy>Holly Leaf</cp:lastModifiedBy>
  <cp:revision>8</cp:revision>
  <dcterms:created xsi:type="dcterms:W3CDTF">2021-01-09T23:13:00Z</dcterms:created>
  <dcterms:modified xsi:type="dcterms:W3CDTF">2021-12-22T17:14:00Z</dcterms:modified>
</cp:coreProperties>
</file>